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56.999999999998" w:type="dxa"/>
        <w:jc w:val="left"/>
        <w:tblInd w:w="-284.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278"/>
        <w:gridCol w:w="714"/>
        <w:gridCol w:w="135"/>
        <w:gridCol w:w="992"/>
        <w:gridCol w:w="7938"/>
        <w:tblGridChange w:id="0">
          <w:tblGrid>
            <w:gridCol w:w="1278"/>
            <w:gridCol w:w="714"/>
            <w:gridCol w:w="135"/>
            <w:gridCol w:w="992"/>
            <w:gridCol w:w="7938"/>
          </w:tblGrid>
        </w:tblGridChange>
      </w:tblGrid>
      <w:tr>
        <w:trPr>
          <w:cantSplit w:val="1"/>
          <w:tblHeader w:val="0"/>
        </w:trPr>
        <w:tc>
          <w:tcPr>
            <w:gridSpan w:val="5"/>
            <w:shd w:fill="cccccc" w:val="clear"/>
            <w:vAlign w:val="top"/>
          </w:tcPr>
          <w:p w:rsidR="00000000" w:rsidDel="00000000" w:rsidP="00000000" w:rsidRDefault="00000000" w:rsidRPr="00000000" w14:paraId="00000002">
            <w:pPr>
              <w:rPr>
                <w:rFonts w:ascii="Tahoma" w:cs="Tahoma" w:eastAsia="Tahoma" w:hAnsi="Tahoma"/>
                <w:b w:val="0"/>
                <w:sz w:val="24"/>
                <w:szCs w:val="24"/>
                <w:vertAlign w:val="baseline"/>
              </w:rPr>
            </w:pPr>
            <w:r w:rsidDel="00000000" w:rsidR="00000000" w:rsidRPr="00000000">
              <w:rPr>
                <w:rFonts w:ascii="Tahoma" w:cs="Tahoma" w:eastAsia="Tahoma" w:hAnsi="Tahoma"/>
                <w:b w:val="1"/>
                <w:sz w:val="24"/>
                <w:szCs w:val="24"/>
                <w:vertAlign w:val="baseline"/>
                <w:rtl w:val="0"/>
              </w:rPr>
              <w:t xml:space="preserve">JOB DESCRIPTION</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07">
            <w:pPr>
              <w:spacing w:after="60" w:before="60" w:lineRule="auto"/>
              <w:rPr>
                <w:rFonts w:ascii="Tahoma" w:cs="Tahoma" w:eastAsia="Tahoma" w:hAnsi="Tahoma"/>
                <w:b w:val="0"/>
                <w:smallCaps w:val="0"/>
                <w:sz w:val="22"/>
                <w:szCs w:val="22"/>
                <w:vertAlign w:val="baseline"/>
              </w:rPr>
            </w:pPr>
            <w:r w:rsidDel="00000000" w:rsidR="00000000" w:rsidRPr="00000000">
              <w:rPr>
                <w:rFonts w:ascii="Tahoma" w:cs="Tahoma" w:eastAsia="Tahoma" w:hAnsi="Tahoma"/>
                <w:b w:val="1"/>
                <w:smallCaps w:val="1"/>
                <w:sz w:val="22"/>
                <w:szCs w:val="22"/>
                <w:vertAlign w:val="baseline"/>
                <w:rtl w:val="0"/>
              </w:rPr>
              <w:t xml:space="preserve">job title:</w:t>
            </w:r>
            <w:r w:rsidDel="00000000" w:rsidR="00000000" w:rsidRPr="00000000">
              <w:rPr>
                <w:rtl w:val="0"/>
              </w:rPr>
            </w:r>
          </w:p>
        </w:tc>
        <w:tc>
          <w:tcPr>
            <w:vAlign w:val="center"/>
          </w:tcPr>
          <w:p w:rsidR="00000000" w:rsidDel="00000000" w:rsidP="00000000" w:rsidRDefault="00000000" w:rsidRPr="00000000" w14:paraId="0000000B">
            <w:pPr>
              <w:spacing w:after="80" w:before="80" w:lineRule="auto"/>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Cover Supervisor</w:t>
            </w:r>
          </w:p>
        </w:tc>
      </w:tr>
      <w:tr>
        <w:trPr>
          <w:cantSplit w:val="0"/>
          <w:tblHeader w:val="0"/>
        </w:trPr>
        <w:tc>
          <w:tcPr>
            <w:gridSpan w:val="4"/>
            <w:vAlign w:val="top"/>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60" w:before="6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1"/>
                <w:strike w:val="0"/>
                <w:color w:val="000000"/>
                <w:sz w:val="22"/>
                <w:szCs w:val="22"/>
                <w:u w:val="none"/>
                <w:shd w:fill="auto" w:val="clear"/>
                <w:vertAlign w:val="baseline"/>
                <w:rtl w:val="0"/>
              </w:rPr>
              <w:t xml:space="preserve">grade:</w:t>
            </w:r>
            <w:r w:rsidDel="00000000" w:rsidR="00000000" w:rsidRPr="00000000">
              <w:rPr>
                <w:rtl w:val="0"/>
              </w:rPr>
            </w:r>
          </w:p>
        </w:tc>
        <w:tc>
          <w:tcPr>
            <w:vAlign w:val="top"/>
          </w:tcPr>
          <w:p w:rsidR="00000000" w:rsidDel="00000000" w:rsidP="00000000" w:rsidRDefault="00000000" w:rsidRPr="00000000" w14:paraId="00000010">
            <w:pPr>
              <w:spacing w:after="60" w:before="60" w:lineRule="auto"/>
              <w:rPr>
                <w:rFonts w:ascii="Tahoma" w:cs="Tahoma" w:eastAsia="Tahoma" w:hAnsi="Tahoma"/>
                <w:sz w:val="22"/>
                <w:szCs w:val="22"/>
                <w:vertAlign w:val="baseline"/>
              </w:rPr>
            </w:pPr>
            <w:r w:rsidDel="00000000" w:rsidR="00000000" w:rsidRPr="00000000">
              <w:rPr>
                <w:rFonts w:ascii="Tahoma" w:cs="Tahoma" w:eastAsia="Tahoma" w:hAnsi="Tahoma"/>
                <w:sz w:val="22"/>
                <w:szCs w:val="22"/>
                <w:rtl w:val="0"/>
              </w:rPr>
              <w:t xml:space="preserve">E</w:t>
            </w:r>
            <w:r w:rsidDel="00000000" w:rsidR="00000000" w:rsidRPr="00000000">
              <w:rPr>
                <w:rtl w:val="0"/>
              </w:rPr>
            </w:r>
          </w:p>
        </w:tc>
      </w:tr>
      <w:tr>
        <w:trPr>
          <w:cantSplit w:val="1"/>
          <w:tblHeader w:val="0"/>
        </w:trPr>
        <w:tc>
          <w:tcPr>
            <w:gridSpan w:val="4"/>
            <w:vAlign w:val="top"/>
          </w:tcPr>
          <w:p w:rsidR="00000000" w:rsidDel="00000000" w:rsidP="00000000" w:rsidRDefault="00000000" w:rsidRPr="00000000" w14:paraId="00000011">
            <w:pPr>
              <w:spacing w:after="60" w:before="60" w:lineRule="auto"/>
              <w:rPr>
                <w:rFonts w:ascii="Tahoma" w:cs="Tahoma" w:eastAsia="Tahoma" w:hAnsi="Tahoma"/>
                <w:b w:val="0"/>
                <w:smallCaps w:val="0"/>
                <w:sz w:val="22"/>
                <w:szCs w:val="22"/>
                <w:vertAlign w:val="baseline"/>
              </w:rPr>
            </w:pPr>
            <w:r w:rsidDel="00000000" w:rsidR="00000000" w:rsidRPr="00000000">
              <w:rPr>
                <w:rFonts w:ascii="Tahoma" w:cs="Tahoma" w:eastAsia="Tahoma" w:hAnsi="Tahoma"/>
                <w:b w:val="1"/>
                <w:smallCaps w:val="1"/>
                <w:sz w:val="22"/>
                <w:szCs w:val="22"/>
                <w:vertAlign w:val="baseline"/>
                <w:rtl w:val="0"/>
              </w:rPr>
              <w:t xml:space="preserve">car user:</w:t>
            </w:r>
            <w:r w:rsidDel="00000000" w:rsidR="00000000" w:rsidRPr="00000000">
              <w:rPr>
                <w:rtl w:val="0"/>
              </w:rPr>
            </w:r>
          </w:p>
        </w:tc>
        <w:tc>
          <w:tcPr>
            <w:vAlign w:val="top"/>
          </w:tcPr>
          <w:p w:rsidR="00000000" w:rsidDel="00000000" w:rsidP="00000000" w:rsidRDefault="00000000" w:rsidRPr="00000000" w14:paraId="00000015">
            <w:pPr>
              <w:spacing w:after="60" w:before="60" w:lineRule="auto"/>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Not essential</w:t>
            </w:r>
          </w:p>
        </w:tc>
      </w:tr>
      <w:tr>
        <w:trPr>
          <w:cantSplit w:val="1"/>
          <w:tblHeader w:val="0"/>
        </w:trPr>
        <w:tc>
          <w:tcPr>
            <w:gridSpan w:val="4"/>
            <w:vAlign w:val="top"/>
          </w:tcPr>
          <w:p w:rsidR="00000000" w:rsidDel="00000000" w:rsidP="00000000" w:rsidRDefault="00000000" w:rsidRPr="00000000" w14:paraId="00000016">
            <w:pPr>
              <w:spacing w:after="60" w:before="60" w:lineRule="auto"/>
              <w:rPr>
                <w:rFonts w:ascii="Tahoma" w:cs="Tahoma" w:eastAsia="Tahoma" w:hAnsi="Tahoma"/>
                <w:b w:val="0"/>
                <w:smallCaps w:val="0"/>
                <w:sz w:val="22"/>
                <w:szCs w:val="22"/>
                <w:vertAlign w:val="baseline"/>
              </w:rPr>
            </w:pPr>
            <w:r w:rsidDel="00000000" w:rsidR="00000000" w:rsidRPr="00000000">
              <w:rPr>
                <w:rFonts w:ascii="Tahoma" w:cs="Tahoma" w:eastAsia="Tahoma" w:hAnsi="Tahoma"/>
                <w:b w:val="1"/>
                <w:smallCaps w:val="1"/>
                <w:sz w:val="22"/>
                <w:szCs w:val="22"/>
                <w:vertAlign w:val="baseline"/>
                <w:rtl w:val="0"/>
              </w:rPr>
              <w:t xml:space="preserve">location:</w:t>
            </w:r>
            <w:r w:rsidDel="00000000" w:rsidR="00000000" w:rsidRPr="00000000">
              <w:rPr>
                <w:rtl w:val="0"/>
              </w:rPr>
            </w:r>
          </w:p>
        </w:tc>
        <w:tc>
          <w:tcPr>
            <w:tcBorders>
              <w:bottom w:color="000000" w:space="0" w:sz="0" w:val="nil"/>
            </w:tcBorders>
            <w:vAlign w:val="top"/>
          </w:tcPr>
          <w:p w:rsidR="00000000" w:rsidDel="00000000" w:rsidP="00000000" w:rsidRDefault="00000000" w:rsidRPr="00000000" w14:paraId="0000001A">
            <w:pPr>
              <w:spacing w:after="60" w:before="60" w:lineRule="auto"/>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Bowland High</w:t>
            </w:r>
          </w:p>
        </w:tc>
      </w:tr>
      <w:tr>
        <w:trPr>
          <w:cantSplit w:val="1"/>
          <w:tblHeader w:val="0"/>
        </w:trPr>
        <w:tc>
          <w:tcPr>
            <w:gridSpan w:val="4"/>
            <w:vAlign w:val="top"/>
          </w:tcPr>
          <w:p w:rsidR="00000000" w:rsidDel="00000000" w:rsidP="00000000" w:rsidRDefault="00000000" w:rsidRPr="00000000" w14:paraId="0000001B">
            <w:pPr>
              <w:spacing w:after="60" w:before="60" w:lineRule="auto"/>
              <w:rPr>
                <w:rFonts w:ascii="Tahoma" w:cs="Tahoma" w:eastAsia="Tahoma" w:hAnsi="Tahoma"/>
                <w:b w:val="0"/>
                <w:smallCaps w:val="0"/>
                <w:sz w:val="22"/>
                <w:szCs w:val="22"/>
                <w:vertAlign w:val="baseline"/>
              </w:rPr>
            </w:pPr>
            <w:r w:rsidDel="00000000" w:rsidR="00000000" w:rsidRPr="00000000">
              <w:rPr>
                <w:rFonts w:ascii="Tahoma" w:cs="Tahoma" w:eastAsia="Tahoma" w:hAnsi="Tahoma"/>
                <w:b w:val="1"/>
                <w:smallCaps w:val="1"/>
                <w:sz w:val="22"/>
                <w:szCs w:val="22"/>
                <w:vertAlign w:val="baseline"/>
                <w:rtl w:val="0"/>
              </w:rPr>
              <w:t xml:space="preserve">Hours:</w:t>
            </w:r>
            <w:r w:rsidDel="00000000" w:rsidR="00000000" w:rsidRPr="00000000">
              <w:rPr>
                <w:rtl w:val="0"/>
              </w:rPr>
            </w:r>
          </w:p>
        </w:tc>
        <w:tc>
          <w:tcPr>
            <w:tcBorders>
              <w:bottom w:color="000000" w:space="0" w:sz="6" w:val="single"/>
            </w:tcBorders>
            <w:vAlign w:val="top"/>
          </w:tcPr>
          <w:p w:rsidR="00000000" w:rsidDel="00000000" w:rsidP="00000000" w:rsidRDefault="00000000" w:rsidRPr="00000000" w14:paraId="0000001F">
            <w:pPr>
              <w:spacing w:after="60" w:before="60" w:lineRule="auto"/>
              <w:rPr>
                <w:rFonts w:ascii="Tahoma" w:cs="Tahoma" w:eastAsia="Tahoma" w:hAnsi="Tahoma"/>
                <w:sz w:val="22"/>
                <w:szCs w:val="22"/>
                <w:vertAlign w:val="baseline"/>
              </w:rPr>
            </w:pPr>
            <w:r w:rsidDel="00000000" w:rsidR="00000000" w:rsidRPr="00000000">
              <w:rPr>
                <w:rFonts w:ascii="Tahoma" w:cs="Tahoma" w:eastAsia="Tahoma" w:hAnsi="Tahoma"/>
                <w:sz w:val="22"/>
                <w:szCs w:val="22"/>
                <w:rtl w:val="0"/>
              </w:rPr>
              <w:t xml:space="preserve">35 hours</w:t>
            </w:r>
            <w:r w:rsidDel="00000000" w:rsidR="00000000" w:rsidRPr="00000000">
              <w:rPr>
                <w:rFonts w:ascii="Tahoma" w:cs="Tahoma" w:eastAsia="Tahoma" w:hAnsi="Tahoma"/>
                <w:sz w:val="22"/>
                <w:szCs w:val="22"/>
                <w:vertAlign w:val="baseline"/>
                <w:rtl w:val="0"/>
              </w:rPr>
              <w:t xml:space="preserve"> per week</w:t>
            </w:r>
            <w:r w:rsidDel="00000000" w:rsidR="00000000" w:rsidRPr="00000000">
              <w:rPr>
                <w:rFonts w:ascii="Tahoma" w:cs="Tahoma" w:eastAsia="Tahoma" w:hAnsi="Tahoma"/>
                <w:sz w:val="22"/>
                <w:szCs w:val="22"/>
                <w:rtl w:val="0"/>
              </w:rPr>
              <w:t xml:space="preserve"> 8.30am-4pm </w:t>
            </w:r>
            <w:r w:rsidDel="00000000" w:rsidR="00000000" w:rsidRPr="00000000">
              <w:rPr>
                <w:rFonts w:ascii="Tahoma" w:cs="Tahoma" w:eastAsia="Tahoma" w:hAnsi="Tahoma"/>
                <w:sz w:val="22"/>
                <w:szCs w:val="22"/>
                <w:vertAlign w:val="baseline"/>
                <w:rtl w:val="0"/>
              </w:rPr>
              <w:t xml:space="preserve">Term time only plus 2 INSET Days</w:t>
            </w:r>
          </w:p>
        </w:tc>
      </w:tr>
      <w:tr>
        <w:trPr>
          <w:cantSplit w:val="1"/>
          <w:tblHeader w:val="0"/>
        </w:trPr>
        <w:tc>
          <w:tcPr>
            <w:gridSpan w:val="4"/>
            <w:vAlign w:val="top"/>
          </w:tcPr>
          <w:p w:rsidR="00000000" w:rsidDel="00000000" w:rsidP="00000000" w:rsidRDefault="00000000" w:rsidRPr="00000000" w14:paraId="00000020">
            <w:pPr>
              <w:spacing w:after="60" w:before="60" w:lineRule="auto"/>
              <w:rPr>
                <w:rFonts w:ascii="Tahoma" w:cs="Tahoma" w:eastAsia="Tahoma" w:hAnsi="Tahoma"/>
                <w:b w:val="0"/>
                <w:smallCaps w:val="0"/>
                <w:sz w:val="22"/>
                <w:szCs w:val="22"/>
                <w:vertAlign w:val="baseline"/>
              </w:rPr>
            </w:pPr>
            <w:r w:rsidDel="00000000" w:rsidR="00000000" w:rsidRPr="00000000">
              <w:rPr>
                <w:rFonts w:ascii="Tahoma" w:cs="Tahoma" w:eastAsia="Tahoma" w:hAnsi="Tahoma"/>
                <w:b w:val="1"/>
                <w:smallCaps w:val="1"/>
                <w:sz w:val="22"/>
                <w:szCs w:val="22"/>
                <w:vertAlign w:val="baseline"/>
                <w:rtl w:val="0"/>
              </w:rPr>
              <w:t xml:space="preserve">responsible to:</w:t>
            </w:r>
            <w:r w:rsidDel="00000000" w:rsidR="00000000" w:rsidRPr="00000000">
              <w:rPr>
                <w:rtl w:val="0"/>
              </w:rPr>
            </w:r>
          </w:p>
        </w:tc>
        <w:tc>
          <w:tcPr>
            <w:tcBorders>
              <w:bottom w:color="000000" w:space="0" w:sz="6" w:val="single"/>
            </w:tcBorders>
            <w:vAlign w:val="top"/>
          </w:tcPr>
          <w:p w:rsidR="00000000" w:rsidDel="00000000" w:rsidP="00000000" w:rsidRDefault="00000000" w:rsidRPr="00000000" w14:paraId="00000024">
            <w:pPr>
              <w:spacing w:after="60" w:before="60" w:lineRule="auto"/>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Cover Manager/Assistant Headteacher</w:t>
            </w:r>
          </w:p>
        </w:tc>
      </w:tr>
      <w:tr>
        <w:trPr>
          <w:cantSplit w:val="1"/>
          <w:tblHeader w:val="0"/>
        </w:trPr>
        <w:tc>
          <w:tcPr>
            <w:gridSpan w:val="4"/>
            <w:vAlign w:val="top"/>
          </w:tcPr>
          <w:p w:rsidR="00000000" w:rsidDel="00000000" w:rsidP="00000000" w:rsidRDefault="00000000" w:rsidRPr="00000000" w14:paraId="00000025">
            <w:pPr>
              <w:spacing w:after="60" w:before="60" w:lineRule="auto"/>
              <w:rPr>
                <w:rFonts w:ascii="Tahoma" w:cs="Tahoma" w:eastAsia="Tahoma" w:hAnsi="Tahoma"/>
                <w:b w:val="0"/>
                <w:smallCaps w:val="0"/>
                <w:sz w:val="22"/>
                <w:szCs w:val="22"/>
                <w:vertAlign w:val="baseline"/>
              </w:rPr>
            </w:pPr>
            <w:r w:rsidDel="00000000" w:rsidR="00000000" w:rsidRPr="00000000">
              <w:rPr>
                <w:rFonts w:ascii="Tahoma" w:cs="Tahoma" w:eastAsia="Tahoma" w:hAnsi="Tahoma"/>
                <w:b w:val="1"/>
                <w:smallCaps w:val="1"/>
                <w:sz w:val="22"/>
                <w:szCs w:val="22"/>
                <w:vertAlign w:val="baseline"/>
                <w:rtl w:val="0"/>
              </w:rPr>
              <w:t xml:space="preserve">staff responsible for:</w:t>
            </w:r>
            <w:r w:rsidDel="00000000" w:rsidR="00000000" w:rsidRPr="00000000">
              <w:rPr>
                <w:rtl w:val="0"/>
              </w:rPr>
            </w:r>
          </w:p>
        </w:tc>
        <w:tc>
          <w:tcPr>
            <w:tcBorders>
              <w:top w:color="000000" w:space="0" w:sz="0" w:val="nil"/>
              <w:bottom w:color="000000" w:space="0" w:sz="0" w:val="nil"/>
            </w:tcBorders>
            <w:vAlign w:val="top"/>
          </w:tcPr>
          <w:p w:rsidR="00000000" w:rsidDel="00000000" w:rsidP="00000000" w:rsidRDefault="00000000" w:rsidRPr="00000000" w14:paraId="00000029">
            <w:pPr>
              <w:spacing w:after="60" w:before="60" w:lineRule="auto"/>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N/A</w:t>
            </w:r>
          </w:p>
        </w:tc>
      </w:tr>
      <w:tr>
        <w:trPr>
          <w:cantSplit w:val="1"/>
          <w:tblHeader w:val="0"/>
        </w:trPr>
        <w:tc>
          <w:tcPr>
            <w:gridSpan w:val="3"/>
            <w:tcBorders>
              <w:right w:color="000000" w:space="0" w:sz="0" w:val="nil"/>
            </w:tcBorders>
            <w:vAlign w:val="top"/>
          </w:tcPr>
          <w:p w:rsidR="00000000" w:rsidDel="00000000" w:rsidP="00000000" w:rsidRDefault="00000000" w:rsidRPr="00000000" w14:paraId="0000002A">
            <w:pPr>
              <w:spacing w:after="60" w:before="60" w:lineRule="auto"/>
              <w:rPr>
                <w:rFonts w:ascii="Tahoma" w:cs="Tahoma" w:eastAsia="Tahoma" w:hAnsi="Tahoma"/>
                <w:b w:val="0"/>
                <w:smallCaps w:val="0"/>
                <w:sz w:val="22"/>
                <w:szCs w:val="22"/>
                <w:vertAlign w:val="baseline"/>
              </w:rPr>
            </w:pPr>
            <w:r w:rsidDel="00000000" w:rsidR="00000000" w:rsidRPr="00000000">
              <w:rPr>
                <w:rFonts w:ascii="Tahoma" w:cs="Tahoma" w:eastAsia="Tahoma" w:hAnsi="Tahoma"/>
                <w:b w:val="1"/>
                <w:smallCaps w:val="1"/>
                <w:sz w:val="22"/>
                <w:szCs w:val="22"/>
                <w:vertAlign w:val="baseline"/>
                <w:rtl w:val="0"/>
              </w:rPr>
              <w:t xml:space="preserve">job purpose:</w:t>
            </w:r>
            <w:r w:rsidDel="00000000" w:rsidR="00000000" w:rsidRPr="00000000">
              <w:rPr>
                <w:rtl w:val="0"/>
              </w:rPr>
            </w:r>
          </w:p>
        </w:tc>
        <w:tc>
          <w:tcPr>
            <w:gridSpan w:val="2"/>
            <w:tcBorders>
              <w:left w:color="000000" w:space="0" w:sz="0" w:val="nil"/>
            </w:tcBorders>
            <w:vAlign w:val="top"/>
          </w:tcPr>
          <w:p w:rsidR="00000000" w:rsidDel="00000000" w:rsidP="00000000" w:rsidRDefault="00000000" w:rsidRPr="00000000" w14:paraId="0000002D">
            <w:pPr>
              <w:spacing w:after="60" w:before="60" w:lineRule="auto"/>
              <w:rPr>
                <w:rFonts w:ascii="Tahoma" w:cs="Tahoma" w:eastAsia="Tahoma" w:hAnsi="Tahoma"/>
                <w:b w:val="0"/>
                <w:sz w:val="22"/>
                <w:szCs w:val="22"/>
                <w:vertAlign w:val="baseline"/>
              </w:rPr>
            </w:pPr>
            <w:r w:rsidDel="00000000" w:rsidR="00000000" w:rsidRPr="00000000">
              <w:rPr>
                <w:rFonts w:ascii="Tahoma" w:cs="Tahoma" w:eastAsia="Tahoma" w:hAnsi="Tahoma"/>
                <w:b w:val="1"/>
                <w:sz w:val="22"/>
                <w:szCs w:val="22"/>
                <w:vertAlign w:val="baseline"/>
                <w:rtl w:val="0"/>
              </w:rPr>
              <w:t xml:space="preserve">The main objectives to be achieved by the Postholder</w:t>
            </w:r>
            <w:r w:rsidDel="00000000" w:rsidR="00000000" w:rsidRPr="00000000">
              <w:rPr>
                <w:rtl w:val="0"/>
              </w:rPr>
            </w:r>
          </w:p>
        </w:tc>
      </w:tr>
      <w:tr>
        <w:trPr>
          <w:cantSplit w:val="1"/>
          <w:trHeight w:val="623" w:hRule="atLeast"/>
          <w:tblHeader w:val="0"/>
        </w:trPr>
        <w:tc>
          <w:tcPr>
            <w:gridSpan w:val="5"/>
            <w:vAlign w:val="top"/>
          </w:tcPr>
          <w:p w:rsidR="00000000" w:rsidDel="00000000" w:rsidP="00000000" w:rsidRDefault="00000000" w:rsidRPr="00000000" w14:paraId="0000002F">
            <w:pPr>
              <w:spacing w:after="120" w:before="60" w:lineRule="auto"/>
              <w:jc w:val="both"/>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Under curriculum leaders’ clear guidance, to provide cover for absent teachers and to work collaboratively with classroom teachers in meeting the personal, social and curriculum related needs of pupils, including those with special needs and to establish positive relationships with pupils.</w:t>
            </w:r>
          </w:p>
        </w:tc>
      </w:tr>
      <w:tr>
        <w:trPr>
          <w:cantSplit w:val="1"/>
          <w:tblHeader w:val="0"/>
        </w:trPr>
        <w:tc>
          <w:tcPr>
            <w:gridSpan w:val="2"/>
            <w:tcBorders>
              <w:bottom w:color="000000" w:space="0" w:sz="6" w:val="single"/>
              <w:right w:color="000000" w:space="0" w:sz="0" w:val="nil"/>
            </w:tcBorders>
            <w:vAlign w:val="top"/>
          </w:tcPr>
          <w:p w:rsidR="00000000" w:rsidDel="00000000" w:rsidP="00000000" w:rsidRDefault="00000000" w:rsidRPr="00000000" w14:paraId="00000034">
            <w:pPr>
              <w:pStyle w:val="Heading2"/>
              <w:jc w:val="left"/>
              <w:rPr>
                <w:rFonts w:ascii="Tahoma" w:cs="Tahoma" w:eastAsia="Tahoma" w:hAnsi="Tahoma"/>
                <w:smallCaps w:val="0"/>
                <w:sz w:val="22"/>
                <w:szCs w:val="22"/>
                <w:vertAlign w:val="baseline"/>
              </w:rPr>
            </w:pPr>
            <w:r w:rsidDel="00000000" w:rsidR="00000000" w:rsidRPr="00000000">
              <w:rPr>
                <w:rFonts w:ascii="Tahoma" w:cs="Tahoma" w:eastAsia="Tahoma" w:hAnsi="Tahoma"/>
                <w:b w:val="1"/>
                <w:smallCaps w:val="1"/>
                <w:sz w:val="22"/>
                <w:szCs w:val="22"/>
                <w:vertAlign w:val="baseline"/>
                <w:rtl w:val="0"/>
              </w:rPr>
              <w:t xml:space="preserve">main activities:</w:t>
            </w:r>
            <w:r w:rsidDel="00000000" w:rsidR="00000000" w:rsidRPr="00000000">
              <w:rPr>
                <w:rtl w:val="0"/>
              </w:rPr>
            </w:r>
          </w:p>
        </w:tc>
        <w:tc>
          <w:tcPr>
            <w:gridSpan w:val="3"/>
            <w:tcBorders>
              <w:left w:color="000000" w:space="0" w:sz="0" w:val="nil"/>
              <w:bottom w:color="000000" w:space="0" w:sz="6" w:val="single"/>
            </w:tcBorders>
            <w:vAlign w:val="top"/>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What the Postholder will actually do</w:t>
            </w:r>
          </w:p>
          <w:p w:rsidR="00000000" w:rsidDel="00000000" w:rsidP="00000000" w:rsidRDefault="00000000" w:rsidRPr="00000000" w14:paraId="00000037">
            <w:pPr>
              <w:rPr>
                <w:rFonts w:ascii="Tahoma" w:cs="Tahoma" w:eastAsia="Tahoma" w:hAnsi="Tahoma"/>
                <w:b w:val="0"/>
                <w:sz w:val="22"/>
                <w:szCs w:val="22"/>
                <w:vertAlign w:val="baseline"/>
              </w:rPr>
            </w:pPr>
            <w:r w:rsidDel="00000000" w:rsidR="00000000" w:rsidRPr="00000000">
              <w:rPr>
                <w:rFonts w:ascii="Tahoma" w:cs="Tahoma" w:eastAsia="Tahoma" w:hAnsi="Tahoma"/>
                <w:b w:val="1"/>
                <w:sz w:val="22"/>
                <w:szCs w:val="22"/>
                <w:vertAlign w:val="baseline"/>
                <w:rtl w:val="0"/>
              </w:rPr>
              <w:t xml:space="preserve">What prescribed duties the postholder will have</w:t>
            </w:r>
            <w:r w:rsidDel="00000000" w:rsidR="00000000" w:rsidRPr="00000000">
              <w:rPr>
                <w:rtl w:val="0"/>
              </w:rPr>
            </w:r>
          </w:p>
        </w:tc>
      </w:tr>
      <w:tr>
        <w:trPr>
          <w:cantSplit w:val="1"/>
          <w:tblHeader w:val="0"/>
        </w:trPr>
        <w:tc>
          <w:tcPr>
            <w:gridSpan w:val="5"/>
            <w:tcBorders>
              <w:bottom w:color="000000" w:space="0" w:sz="0" w:val="nil"/>
              <w:right w:color="000000" w:space="0" w:sz="4" w:val="single"/>
            </w:tcBorders>
            <w:vAlign w:val="top"/>
          </w:tcPr>
          <w:p w:rsidR="00000000" w:rsidDel="00000000" w:rsidP="00000000" w:rsidRDefault="00000000" w:rsidRPr="00000000" w14:paraId="0000003A">
            <w:pPr>
              <w:rPr>
                <w:rFonts w:ascii="Tahoma" w:cs="Tahoma" w:eastAsia="Tahoma" w:hAnsi="Tahoma"/>
                <w:b w:val="0"/>
                <w:sz w:val="22"/>
                <w:szCs w:val="22"/>
                <w:u w:val="single"/>
                <w:vertAlign w:val="baseline"/>
              </w:rPr>
            </w:pPr>
            <w:r w:rsidDel="00000000" w:rsidR="00000000" w:rsidRPr="00000000">
              <w:rPr>
                <w:rtl w:val="0"/>
              </w:rPr>
            </w:r>
          </w:p>
          <w:p w:rsidR="00000000" w:rsidDel="00000000" w:rsidP="00000000" w:rsidRDefault="00000000" w:rsidRPr="00000000" w14:paraId="0000003B">
            <w:pPr>
              <w:rPr>
                <w:rFonts w:ascii="Tahoma" w:cs="Tahoma" w:eastAsia="Tahoma" w:hAnsi="Tahoma"/>
                <w:b w:val="0"/>
                <w:sz w:val="22"/>
                <w:szCs w:val="22"/>
                <w:vertAlign w:val="baseline"/>
              </w:rPr>
            </w:pPr>
            <w:r w:rsidDel="00000000" w:rsidR="00000000" w:rsidRPr="00000000">
              <w:rPr>
                <w:rFonts w:ascii="Tahoma" w:cs="Tahoma" w:eastAsia="Tahoma" w:hAnsi="Tahoma"/>
                <w:b w:val="1"/>
                <w:sz w:val="22"/>
                <w:szCs w:val="22"/>
                <w:vertAlign w:val="baseline"/>
                <w:rtl w:val="0"/>
              </w:rPr>
              <w:t xml:space="preserve">In addition to the following duties, the postholder may be required to undertake any of the duties normally associated with a lower graded Teaching Assistant post</w:t>
            </w:r>
            <w:r w:rsidDel="00000000" w:rsidR="00000000" w:rsidRPr="00000000">
              <w:rPr>
                <w:rtl w:val="0"/>
              </w:rPr>
            </w:r>
          </w:p>
          <w:p w:rsidR="00000000" w:rsidDel="00000000" w:rsidP="00000000" w:rsidRDefault="00000000" w:rsidRPr="00000000" w14:paraId="0000003C">
            <w:pPr>
              <w:rPr>
                <w:rFonts w:ascii="Tahoma" w:cs="Tahoma" w:eastAsia="Tahoma" w:hAnsi="Tahoma"/>
                <w:sz w:val="22"/>
                <w:szCs w:val="22"/>
                <w:vertAlign w:val="baseline"/>
              </w:rPr>
            </w:pPr>
            <w:r w:rsidDel="00000000" w:rsidR="00000000" w:rsidRPr="00000000">
              <w:rPr>
                <w:rtl w:val="0"/>
              </w:rPr>
            </w:r>
          </w:p>
          <w:p w:rsidR="00000000" w:rsidDel="00000000" w:rsidP="00000000" w:rsidRDefault="00000000" w:rsidRPr="00000000" w14:paraId="0000003D">
            <w:pPr>
              <w:pStyle w:val="Heading1"/>
              <w:spacing w:after="60" w:before="60" w:lineRule="auto"/>
              <w:rPr>
                <w:rFonts w:ascii="Tahoma" w:cs="Tahoma" w:eastAsia="Tahoma" w:hAnsi="Tahoma"/>
                <w:sz w:val="22"/>
                <w:szCs w:val="22"/>
                <w:vertAlign w:val="baseline"/>
              </w:rPr>
            </w:pPr>
            <w:r w:rsidDel="00000000" w:rsidR="00000000" w:rsidRPr="00000000">
              <w:rPr>
                <w:rFonts w:ascii="Tahoma" w:cs="Tahoma" w:eastAsia="Tahoma" w:hAnsi="Tahoma"/>
                <w:b w:val="1"/>
                <w:sz w:val="22"/>
                <w:szCs w:val="22"/>
                <w:vertAlign w:val="baseline"/>
                <w:rtl w:val="0"/>
              </w:rPr>
              <w:t xml:space="preserve">Support for Pupils</w:t>
            </w:r>
            <w:r w:rsidDel="00000000" w:rsidR="00000000" w:rsidRPr="00000000">
              <w:rPr>
                <w:rtl w:val="0"/>
              </w:rPr>
            </w:r>
          </w:p>
        </w:tc>
      </w:tr>
      <w:tr>
        <w:trPr>
          <w:cantSplit w:val="1"/>
          <w:tblHeader w:val="0"/>
        </w:trPr>
        <w:tc>
          <w:tcPr>
            <w:gridSpan w:val="5"/>
            <w:tcBorders>
              <w:top w:color="000000" w:space="0" w:sz="0" w:val="nil"/>
              <w:bottom w:color="000000" w:space="0" w:sz="0" w:val="nil"/>
              <w:right w:color="000000" w:space="0" w:sz="4" w:val="single"/>
            </w:tcBorders>
            <w:vAlign w:val="top"/>
          </w:tcPr>
          <w:p w:rsidR="00000000" w:rsidDel="00000000" w:rsidP="00000000" w:rsidRDefault="00000000" w:rsidRPr="00000000" w14:paraId="00000042">
            <w:pPr>
              <w:numPr>
                <w:ilvl w:val="0"/>
                <w:numId w:val="1"/>
              </w:numPr>
              <w:spacing w:after="60" w:before="60" w:lineRule="auto"/>
              <w:ind w:left="966" w:hanging="360"/>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To provide cover for absent teachers, enabling pupils to access and complete work set by the teacher</w:t>
            </w:r>
          </w:p>
        </w:tc>
      </w:tr>
      <w:tr>
        <w:trPr>
          <w:cantSplit w:val="1"/>
          <w:tblHeader w:val="0"/>
        </w:trPr>
        <w:tc>
          <w:tcPr>
            <w:gridSpan w:val="5"/>
            <w:tcBorders>
              <w:top w:color="000000" w:space="0" w:sz="0" w:val="nil"/>
              <w:bottom w:color="000000" w:space="0" w:sz="0" w:val="nil"/>
              <w:right w:color="000000" w:space="0" w:sz="4" w:val="single"/>
            </w:tcBorders>
            <w:vAlign w:val="top"/>
          </w:tcPr>
          <w:p w:rsidR="00000000" w:rsidDel="00000000" w:rsidP="00000000" w:rsidRDefault="00000000" w:rsidRPr="00000000" w14:paraId="00000047">
            <w:pPr>
              <w:numPr>
                <w:ilvl w:val="0"/>
                <w:numId w:val="1"/>
              </w:numPr>
              <w:spacing w:after="60" w:before="60" w:lineRule="auto"/>
              <w:ind w:left="966" w:hanging="360"/>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To work collaboratively with the teacher in the planning, development, delivery and evaluation of the effectiveness</w:t>
            </w:r>
            <w:r w:rsidDel="00000000" w:rsidR="00000000" w:rsidRPr="00000000">
              <w:rPr>
                <w:rFonts w:ascii="Tahoma" w:cs="Tahoma" w:eastAsia="Tahoma" w:hAnsi="Tahoma"/>
                <w:b w:val="1"/>
                <w:sz w:val="22"/>
                <w:szCs w:val="22"/>
                <w:vertAlign w:val="baseline"/>
                <w:rtl w:val="0"/>
              </w:rPr>
              <w:t xml:space="preserve"> </w:t>
            </w:r>
            <w:r w:rsidDel="00000000" w:rsidR="00000000" w:rsidRPr="00000000">
              <w:rPr>
                <w:rFonts w:ascii="Tahoma" w:cs="Tahoma" w:eastAsia="Tahoma" w:hAnsi="Tahoma"/>
                <w:sz w:val="22"/>
                <w:szCs w:val="22"/>
                <w:vertAlign w:val="baseline"/>
                <w:rtl w:val="0"/>
              </w:rPr>
              <w:t xml:space="preserve">of the curriculum for pupil(s) and to differentiate curriculum content according to the needs of pupil(s)</w:t>
            </w:r>
          </w:p>
        </w:tc>
      </w:tr>
      <w:tr>
        <w:trPr>
          <w:cantSplit w:val="1"/>
          <w:tblHeader w:val="0"/>
        </w:trPr>
        <w:tc>
          <w:tcPr>
            <w:gridSpan w:val="5"/>
            <w:tcBorders>
              <w:top w:color="000000" w:space="0" w:sz="0" w:val="nil"/>
              <w:bottom w:color="000000" w:space="0" w:sz="0" w:val="nil"/>
              <w:right w:color="000000" w:space="0" w:sz="4" w:val="single"/>
            </w:tcBorders>
            <w:vAlign w:val="top"/>
          </w:tcPr>
          <w:p w:rsidR="00000000" w:rsidDel="00000000" w:rsidP="00000000" w:rsidRDefault="00000000" w:rsidRPr="00000000" w14:paraId="0000004C">
            <w:pPr>
              <w:numPr>
                <w:ilvl w:val="0"/>
                <w:numId w:val="1"/>
              </w:numPr>
              <w:spacing w:after="60" w:before="60" w:lineRule="auto"/>
              <w:ind w:left="966" w:hanging="360"/>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To develop positive relationships with pupils to assist pupil progress and attainment  </w:t>
            </w:r>
          </w:p>
        </w:tc>
      </w:tr>
      <w:tr>
        <w:trPr>
          <w:cantSplit w:val="1"/>
          <w:tblHeader w:val="0"/>
        </w:trPr>
        <w:tc>
          <w:tcPr>
            <w:gridSpan w:val="5"/>
            <w:tcBorders>
              <w:top w:color="000000" w:space="0" w:sz="0" w:val="nil"/>
              <w:bottom w:color="000000" w:space="0" w:sz="0" w:val="nil"/>
              <w:right w:color="000000" w:space="0" w:sz="4" w:val="single"/>
            </w:tcBorders>
            <w:vAlign w:val="top"/>
          </w:tcPr>
          <w:p w:rsidR="00000000" w:rsidDel="00000000" w:rsidP="00000000" w:rsidRDefault="00000000" w:rsidRPr="00000000" w14:paraId="00000051">
            <w:pPr>
              <w:numPr>
                <w:ilvl w:val="0"/>
                <w:numId w:val="1"/>
              </w:numPr>
              <w:spacing w:after="60" w:before="60" w:lineRule="auto"/>
              <w:ind w:left="966" w:hanging="360"/>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To assist in the devising of pupil's individual targets and their monitoring and review</w:t>
            </w:r>
          </w:p>
        </w:tc>
      </w:tr>
      <w:tr>
        <w:trPr>
          <w:cantSplit w:val="1"/>
          <w:tblHeader w:val="0"/>
        </w:trPr>
        <w:tc>
          <w:tcPr>
            <w:gridSpan w:val="5"/>
            <w:tcBorders>
              <w:top w:color="000000" w:space="0" w:sz="0" w:val="nil"/>
              <w:bottom w:color="000000" w:space="0" w:sz="0" w:val="nil"/>
              <w:right w:color="000000" w:space="0" w:sz="4" w:val="single"/>
            </w:tcBorders>
            <w:vAlign w:val="top"/>
          </w:tcPr>
          <w:p w:rsidR="00000000" w:rsidDel="00000000" w:rsidP="00000000" w:rsidRDefault="00000000" w:rsidRPr="00000000" w14:paraId="00000056">
            <w:pPr>
              <w:numPr>
                <w:ilvl w:val="0"/>
                <w:numId w:val="1"/>
              </w:numPr>
              <w:spacing w:after="60" w:before="60" w:lineRule="auto"/>
              <w:ind w:left="966" w:hanging="360"/>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Support  pupils as part of a planned inclusion programme</w:t>
            </w:r>
          </w:p>
        </w:tc>
      </w:tr>
      <w:tr>
        <w:trPr>
          <w:cantSplit w:val="1"/>
          <w:tblHeader w:val="0"/>
        </w:trPr>
        <w:tc>
          <w:tcPr>
            <w:gridSpan w:val="5"/>
            <w:tcBorders>
              <w:top w:color="000000" w:space="0" w:sz="0" w:val="nil"/>
              <w:bottom w:color="000000" w:space="0" w:sz="0" w:val="nil"/>
              <w:right w:color="000000" w:space="0" w:sz="4" w:val="single"/>
            </w:tcBorders>
            <w:vAlign w:val="top"/>
          </w:tcPr>
          <w:p w:rsidR="00000000" w:rsidDel="00000000" w:rsidP="00000000" w:rsidRDefault="00000000" w:rsidRPr="00000000" w14:paraId="0000005B">
            <w:pPr>
              <w:numPr>
                <w:ilvl w:val="0"/>
                <w:numId w:val="1"/>
              </w:numPr>
              <w:spacing w:after="60" w:before="60" w:lineRule="auto"/>
              <w:ind w:left="966" w:hanging="360"/>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To assist in the development of varying skills that support pupils' learning</w:t>
            </w:r>
          </w:p>
        </w:tc>
      </w:tr>
      <w:tr>
        <w:trPr>
          <w:cantSplit w:val="1"/>
          <w:tblHeader w:val="0"/>
        </w:trPr>
        <w:tc>
          <w:tcPr>
            <w:gridSpan w:val="5"/>
            <w:tcBorders>
              <w:top w:color="000000" w:space="0" w:sz="0" w:val="nil"/>
              <w:bottom w:color="000000" w:space="0" w:sz="0" w:val="nil"/>
              <w:right w:color="000000" w:space="0" w:sz="4" w:val="single"/>
            </w:tcBorders>
            <w:vAlign w:val="top"/>
          </w:tcPr>
          <w:p w:rsidR="00000000" w:rsidDel="00000000" w:rsidP="00000000" w:rsidRDefault="00000000" w:rsidRPr="00000000" w14:paraId="00000060">
            <w:pPr>
              <w:numPr>
                <w:ilvl w:val="0"/>
                <w:numId w:val="1"/>
              </w:numPr>
              <w:spacing w:after="60" w:before="60" w:lineRule="auto"/>
              <w:ind w:left="966" w:hanging="360"/>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To assist in the specific medical/care needs of pupils when appropriate training has been undertaken</w:t>
            </w:r>
          </w:p>
        </w:tc>
      </w:tr>
      <w:tr>
        <w:trPr>
          <w:cantSplit w:val="1"/>
          <w:tblHeader w:val="0"/>
        </w:trPr>
        <w:tc>
          <w:tcPr>
            <w:gridSpan w:val="5"/>
            <w:tcBorders>
              <w:top w:color="000000" w:space="0" w:sz="0" w:val="nil"/>
              <w:bottom w:color="000000" w:space="0" w:sz="0" w:val="nil"/>
              <w:right w:color="000000" w:space="0" w:sz="4" w:val="single"/>
            </w:tcBorders>
            <w:vAlign w:val="top"/>
          </w:tcPr>
          <w:p w:rsidR="00000000" w:rsidDel="00000000" w:rsidP="00000000" w:rsidRDefault="00000000" w:rsidRPr="00000000" w14:paraId="00000065">
            <w:pPr>
              <w:spacing w:after="60" w:before="60" w:lineRule="auto"/>
              <w:rPr>
                <w:rFonts w:ascii="Tahoma" w:cs="Tahoma" w:eastAsia="Tahoma" w:hAnsi="Tahoma"/>
                <w:b w:val="0"/>
                <w:sz w:val="22"/>
                <w:szCs w:val="22"/>
                <w:vertAlign w:val="baseline"/>
              </w:rPr>
            </w:pPr>
            <w:r w:rsidDel="00000000" w:rsidR="00000000" w:rsidRPr="00000000">
              <w:rPr>
                <w:rFonts w:ascii="Tahoma" w:cs="Tahoma" w:eastAsia="Tahoma" w:hAnsi="Tahoma"/>
                <w:b w:val="1"/>
                <w:sz w:val="22"/>
                <w:szCs w:val="22"/>
                <w:vertAlign w:val="baseline"/>
                <w:rtl w:val="0"/>
              </w:rPr>
              <w:t xml:space="preserve">Support for the Teacher</w:t>
            </w:r>
            <w:r w:rsidDel="00000000" w:rsidR="00000000" w:rsidRPr="00000000">
              <w:rPr>
                <w:rtl w:val="0"/>
              </w:rPr>
            </w:r>
          </w:p>
        </w:tc>
      </w:tr>
      <w:tr>
        <w:trPr>
          <w:cantSplit w:val="1"/>
          <w:tblHeader w:val="0"/>
        </w:trPr>
        <w:tc>
          <w:tcPr>
            <w:gridSpan w:val="5"/>
            <w:tcBorders>
              <w:top w:color="000000" w:space="0" w:sz="0" w:val="nil"/>
              <w:bottom w:color="000000" w:space="0" w:sz="0" w:val="nil"/>
              <w:right w:color="000000" w:space="0" w:sz="4" w:val="single"/>
            </w:tcBorders>
            <w:vAlign w:val="top"/>
          </w:tcPr>
          <w:p w:rsidR="00000000" w:rsidDel="00000000" w:rsidP="00000000" w:rsidRDefault="00000000" w:rsidRPr="00000000" w14:paraId="0000006A">
            <w:pPr>
              <w:numPr>
                <w:ilvl w:val="0"/>
                <w:numId w:val="2"/>
              </w:numPr>
              <w:spacing w:after="60" w:before="60" w:lineRule="auto"/>
              <w:ind w:left="966" w:hanging="360"/>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To provide feedback on lessons that have been covered</w:t>
            </w:r>
          </w:p>
        </w:tc>
      </w:tr>
      <w:tr>
        <w:trPr>
          <w:cantSplit w:val="1"/>
          <w:tblHeader w:val="0"/>
        </w:trPr>
        <w:tc>
          <w:tcPr>
            <w:gridSpan w:val="5"/>
            <w:tcBorders>
              <w:top w:color="000000" w:space="0" w:sz="0" w:val="nil"/>
              <w:bottom w:color="000000" w:space="0" w:sz="0" w:val="nil"/>
              <w:right w:color="000000" w:space="0" w:sz="4" w:val="single"/>
            </w:tcBorders>
            <w:vAlign w:val="top"/>
          </w:tcPr>
          <w:p w:rsidR="00000000" w:rsidDel="00000000" w:rsidP="00000000" w:rsidRDefault="00000000" w:rsidRPr="00000000" w14:paraId="0000006F">
            <w:pPr>
              <w:numPr>
                <w:ilvl w:val="0"/>
                <w:numId w:val="2"/>
              </w:numPr>
              <w:spacing w:after="60" w:before="60" w:lineRule="auto"/>
              <w:ind w:left="966" w:hanging="360"/>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To assist in the production of teaching aids</w:t>
            </w:r>
          </w:p>
        </w:tc>
      </w:tr>
      <w:tr>
        <w:trPr>
          <w:cantSplit w:val="1"/>
          <w:tblHeader w:val="0"/>
        </w:trPr>
        <w:tc>
          <w:tcPr>
            <w:gridSpan w:val="5"/>
            <w:tcBorders>
              <w:top w:color="000000" w:space="0" w:sz="0" w:val="nil"/>
              <w:bottom w:color="000000" w:space="0" w:sz="0" w:val="nil"/>
              <w:right w:color="000000" w:space="0" w:sz="4" w:val="single"/>
            </w:tcBorders>
            <w:vAlign w:val="top"/>
          </w:tcPr>
          <w:p w:rsidR="00000000" w:rsidDel="00000000" w:rsidP="00000000" w:rsidRDefault="00000000" w:rsidRPr="00000000" w14:paraId="00000074">
            <w:pPr>
              <w:numPr>
                <w:ilvl w:val="0"/>
                <w:numId w:val="2"/>
              </w:numPr>
              <w:spacing w:after="60" w:before="60" w:lineRule="auto"/>
              <w:ind w:left="966" w:hanging="360"/>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To undertake routine classroom administrative tasks</w:t>
            </w:r>
          </w:p>
        </w:tc>
      </w:tr>
      <w:tr>
        <w:trPr>
          <w:cantSplit w:val="1"/>
          <w:tblHeader w:val="0"/>
        </w:trPr>
        <w:tc>
          <w:tcPr>
            <w:gridSpan w:val="5"/>
            <w:tcBorders>
              <w:top w:color="000000" w:space="0" w:sz="0" w:val="nil"/>
              <w:bottom w:color="000000" w:space="0" w:sz="0" w:val="nil"/>
              <w:right w:color="000000" w:space="0" w:sz="4" w:val="single"/>
            </w:tcBorders>
            <w:vAlign w:val="top"/>
          </w:tcPr>
          <w:p w:rsidR="00000000" w:rsidDel="00000000" w:rsidP="00000000" w:rsidRDefault="00000000" w:rsidRPr="00000000" w14:paraId="00000079">
            <w:pPr>
              <w:numPr>
                <w:ilvl w:val="0"/>
                <w:numId w:val="2"/>
              </w:numPr>
              <w:spacing w:after="60" w:before="60" w:lineRule="auto"/>
              <w:ind w:left="966" w:hanging="360"/>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To assist in pupil supervision and assist in the management of pupil behaviour</w:t>
            </w:r>
          </w:p>
        </w:tc>
      </w:tr>
      <w:tr>
        <w:trPr>
          <w:cantSplit w:val="1"/>
          <w:trHeight w:val="414" w:hRule="atLeast"/>
          <w:tblHeader w:val="0"/>
        </w:trPr>
        <w:tc>
          <w:tcPr>
            <w:gridSpan w:val="5"/>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07E">
            <w:pPr>
              <w:numPr>
                <w:ilvl w:val="0"/>
                <w:numId w:val="2"/>
              </w:numPr>
              <w:spacing w:after="60" w:before="60" w:lineRule="auto"/>
              <w:ind w:left="966" w:hanging="360"/>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To provide information to the class teacher to assist in the planning of work programmes</w:t>
            </w:r>
          </w:p>
        </w:tc>
      </w:tr>
      <w:tr>
        <w:trPr>
          <w:cantSplit w:val="1"/>
          <w:trHeight w:val="414" w:hRule="atLeast"/>
          <w:tblHeader w:val="0"/>
        </w:trPr>
        <w:tc>
          <w:tcPr>
            <w:gridSpan w:val="5"/>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083">
            <w:pPr>
              <w:numPr>
                <w:ilvl w:val="0"/>
                <w:numId w:val="2"/>
              </w:numPr>
              <w:spacing w:after="60" w:before="60" w:lineRule="auto"/>
              <w:ind w:left="966" w:right="-533" w:hanging="360"/>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To provide clerical and administrative support when necessary</w:t>
            </w:r>
            <w:r w:rsidDel="00000000" w:rsidR="00000000" w:rsidRPr="00000000">
              <w:rPr>
                <w:rtl w:val="0"/>
              </w:rPr>
            </w:r>
          </w:p>
        </w:tc>
      </w:tr>
      <w:tr>
        <w:trPr>
          <w:cantSplit w:val="1"/>
          <w:trHeight w:val="904.0039062500001" w:hRule="atLeast"/>
          <w:tblHeader w:val="0"/>
        </w:trPr>
        <w:tc>
          <w:tcPr>
            <w:gridSpan w:val="5"/>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088">
            <w:pPr>
              <w:numPr>
                <w:ilvl w:val="0"/>
                <w:numId w:val="2"/>
              </w:numPr>
              <w:spacing w:after="60" w:before="60" w:lineRule="auto"/>
              <w:ind w:left="966" w:hanging="360"/>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Administer routine tests, assist in the invigilation of exams and undertake routine marking of pupils work</w:t>
            </w:r>
          </w:p>
          <w:p w:rsidR="00000000" w:rsidDel="00000000" w:rsidP="00000000" w:rsidRDefault="00000000" w:rsidRPr="00000000" w14:paraId="00000089">
            <w:pPr>
              <w:spacing w:after="60" w:before="60" w:lineRule="auto"/>
              <w:ind w:left="966" w:firstLine="0"/>
              <w:rPr>
                <w:rFonts w:ascii="Tahoma" w:cs="Tahoma" w:eastAsia="Tahoma" w:hAnsi="Tahoma"/>
                <w:sz w:val="22"/>
                <w:szCs w:val="22"/>
                <w:vertAlign w:val="baseline"/>
              </w:rPr>
            </w:pPr>
            <w:r w:rsidDel="00000000" w:rsidR="00000000" w:rsidRPr="00000000">
              <w:rPr>
                <w:rtl w:val="0"/>
              </w:rPr>
            </w:r>
          </w:p>
        </w:tc>
      </w:tr>
      <w:tr>
        <w:trPr>
          <w:cantSplit w:val="1"/>
          <w:trHeight w:val="438" w:hRule="atLeast"/>
          <w:tblHeader w:val="0"/>
        </w:trPr>
        <w:tc>
          <w:tcPr>
            <w:gridSpan w:val="5"/>
            <w:tcBorders>
              <w:top w:color="000000" w:space="0" w:sz="4" w:val="single"/>
              <w:left w:color="000000" w:space="0" w:sz="4" w:val="single"/>
              <w:bottom w:color="000000" w:space="0" w:sz="0" w:val="nil"/>
              <w:right w:color="000000" w:space="0" w:sz="4" w:val="single"/>
            </w:tcBorders>
            <w:vAlign w:val="top"/>
          </w:tcPr>
          <w:p w:rsidR="00000000" w:rsidDel="00000000" w:rsidP="00000000" w:rsidRDefault="00000000" w:rsidRPr="00000000" w14:paraId="0000008E">
            <w:pPr>
              <w:spacing w:after="60" w:before="60" w:lineRule="auto"/>
              <w:rPr>
                <w:rFonts w:ascii="Tahoma" w:cs="Tahoma" w:eastAsia="Tahoma" w:hAnsi="Tahoma"/>
                <w:sz w:val="22"/>
                <w:szCs w:val="22"/>
                <w:vertAlign w:val="baseline"/>
              </w:rPr>
            </w:pPr>
            <w:r w:rsidDel="00000000" w:rsidR="00000000" w:rsidRPr="00000000">
              <w:rPr>
                <w:rFonts w:ascii="Tahoma" w:cs="Tahoma" w:eastAsia="Tahoma" w:hAnsi="Tahoma"/>
                <w:b w:val="1"/>
                <w:sz w:val="22"/>
                <w:szCs w:val="22"/>
                <w:vertAlign w:val="baseline"/>
                <w:rtl w:val="0"/>
              </w:rPr>
              <w:t xml:space="preserve">Support for the School</w:t>
            </w:r>
            <w:r w:rsidDel="00000000" w:rsidR="00000000" w:rsidRPr="00000000">
              <w:rPr>
                <w:rtl w:val="0"/>
              </w:rPr>
            </w:r>
          </w:p>
        </w:tc>
      </w:tr>
      <w:tr>
        <w:trPr>
          <w:cantSplit w:val="1"/>
          <w:tblHeader w:val="0"/>
        </w:trPr>
        <w:tc>
          <w:tcPr>
            <w:gridSpan w:val="5"/>
            <w:tcBorders>
              <w:top w:color="000000" w:space="0" w:sz="0" w:val="nil"/>
              <w:bottom w:color="000000" w:space="0" w:sz="0" w:val="nil"/>
            </w:tcBorders>
            <w:vAlign w:val="top"/>
          </w:tcPr>
          <w:p w:rsidR="00000000" w:rsidDel="00000000" w:rsidP="00000000" w:rsidRDefault="00000000" w:rsidRPr="00000000" w14:paraId="00000093">
            <w:pPr>
              <w:numPr>
                <w:ilvl w:val="0"/>
                <w:numId w:val="3"/>
              </w:numPr>
              <w:spacing w:after="60" w:before="60" w:lineRule="auto"/>
              <w:ind w:left="843" w:hanging="276"/>
              <w:rPr>
                <w:rFonts w:ascii="Tahoma" w:cs="Tahoma" w:eastAsia="Tahoma" w:hAnsi="Tahoma"/>
                <w:color w:val="000000"/>
                <w:sz w:val="22"/>
                <w:szCs w:val="22"/>
                <w:vertAlign w:val="baseline"/>
              </w:rPr>
            </w:pPr>
            <w:r w:rsidDel="00000000" w:rsidR="00000000" w:rsidRPr="00000000">
              <w:rPr>
                <w:rFonts w:ascii="Tahoma" w:cs="Tahoma" w:eastAsia="Tahoma" w:hAnsi="Tahoma"/>
                <w:sz w:val="22"/>
                <w:szCs w:val="22"/>
                <w:vertAlign w:val="baseline"/>
                <w:rtl w:val="0"/>
              </w:rPr>
              <w:t xml:space="preserve">To undertake cover supervision for whole classes</w:t>
            </w:r>
            <w:r w:rsidDel="00000000" w:rsidR="00000000" w:rsidRPr="00000000">
              <w:rPr>
                <w:rtl w:val="0"/>
              </w:rPr>
            </w:r>
          </w:p>
          <w:tbl>
            <w:tblPr>
              <w:tblStyle w:val="Table2"/>
              <w:tblW w:w="11048.0" w:type="dxa"/>
              <w:jc w:val="left"/>
              <w:tblLayout w:type="fixed"/>
              <w:tblLook w:val="0000"/>
            </w:tblPr>
            <w:tblGrid>
              <w:gridCol w:w="9182"/>
              <w:gridCol w:w="1866"/>
              <w:tblGridChange w:id="0">
                <w:tblGrid>
                  <w:gridCol w:w="9182"/>
                  <w:gridCol w:w="1866"/>
                </w:tblGrid>
              </w:tblGridChange>
            </w:tblGrid>
            <w:tr>
              <w:trPr>
                <w:cantSplit w:val="1"/>
                <w:tblHeader w:val="0"/>
              </w:trPr>
              <w:tc>
                <w:tcPr>
                  <w:gridSpan w:val="2"/>
                  <w:vAlign w:val="top"/>
                </w:tcPr>
                <w:p w:rsidR="00000000" w:rsidDel="00000000" w:rsidP="00000000" w:rsidRDefault="00000000" w:rsidRPr="00000000" w14:paraId="00000094">
                  <w:pPr>
                    <w:numPr>
                      <w:ilvl w:val="0"/>
                      <w:numId w:val="3"/>
                    </w:numPr>
                    <w:spacing w:after="60" w:before="60" w:lineRule="auto"/>
                    <w:ind w:left="843" w:hanging="360"/>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To work within school policies and procedures</w:t>
                  </w:r>
                </w:p>
              </w:tc>
            </w:tr>
            <w:tr>
              <w:trPr>
                <w:cantSplit w:val="1"/>
                <w:tblHeader w:val="0"/>
              </w:trPr>
              <w:tc>
                <w:tcPr>
                  <w:gridSpan w:val="2"/>
                  <w:vAlign w:val="top"/>
                </w:tcPr>
                <w:p w:rsidR="00000000" w:rsidDel="00000000" w:rsidP="00000000" w:rsidRDefault="00000000" w:rsidRPr="00000000" w14:paraId="00000096">
                  <w:pPr>
                    <w:numPr>
                      <w:ilvl w:val="0"/>
                      <w:numId w:val="3"/>
                    </w:numPr>
                    <w:spacing w:after="60" w:before="60" w:lineRule="auto"/>
                    <w:ind w:left="843" w:hanging="360"/>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To assist in providing a purposeful, orderly and supportive environment for learning</w:t>
                  </w:r>
                </w:p>
              </w:tc>
            </w:tr>
            <w:tr>
              <w:trPr>
                <w:cantSplit w:val="1"/>
                <w:tblHeader w:val="0"/>
              </w:trPr>
              <w:tc>
                <w:tcPr>
                  <w:gridSpan w:val="2"/>
                  <w:vAlign w:val="top"/>
                </w:tcPr>
                <w:p w:rsidR="00000000" w:rsidDel="00000000" w:rsidP="00000000" w:rsidRDefault="00000000" w:rsidRPr="00000000" w14:paraId="00000098">
                  <w:pPr>
                    <w:numPr>
                      <w:ilvl w:val="0"/>
                      <w:numId w:val="3"/>
                    </w:numPr>
                    <w:spacing w:after="60" w:before="60" w:lineRule="auto"/>
                    <w:ind w:left="843" w:hanging="360"/>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To attend staff training/meetings as appropriate</w:t>
                  </w:r>
                </w:p>
              </w:tc>
            </w:tr>
            <w:tr>
              <w:trPr>
                <w:cantSplit w:val="1"/>
                <w:tblHeader w:val="0"/>
              </w:trPr>
              <w:tc>
                <w:tcPr>
                  <w:gridSpan w:val="2"/>
                  <w:vAlign w:val="top"/>
                </w:tcPr>
                <w:p w:rsidR="00000000" w:rsidDel="00000000" w:rsidP="00000000" w:rsidRDefault="00000000" w:rsidRPr="00000000" w14:paraId="0000009A">
                  <w:pPr>
                    <w:numPr>
                      <w:ilvl w:val="0"/>
                      <w:numId w:val="3"/>
                    </w:numPr>
                    <w:spacing w:after="60" w:before="60" w:lineRule="auto"/>
                    <w:ind w:left="843" w:hanging="360"/>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To take care for their own and other people's health and safety</w:t>
                  </w:r>
                </w:p>
                <w:p w:rsidR="00000000" w:rsidDel="00000000" w:rsidP="00000000" w:rsidRDefault="00000000" w:rsidRPr="00000000" w14:paraId="0000009B">
                  <w:pPr>
                    <w:numPr>
                      <w:ilvl w:val="0"/>
                      <w:numId w:val="3"/>
                    </w:numPr>
                    <w:spacing w:after="60" w:before="60" w:lineRule="auto"/>
                    <w:ind w:left="843" w:hanging="360"/>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To provide administrative support to senior staff, as and when required</w:t>
                  </w:r>
                </w:p>
                <w:p w:rsidR="00000000" w:rsidDel="00000000" w:rsidP="00000000" w:rsidRDefault="00000000" w:rsidRPr="00000000" w14:paraId="0000009C">
                  <w:pPr>
                    <w:numPr>
                      <w:ilvl w:val="0"/>
                      <w:numId w:val="3"/>
                    </w:numPr>
                    <w:spacing w:after="60" w:before="60" w:lineRule="auto"/>
                    <w:ind w:left="843" w:hanging="360"/>
                    <w:rPr>
                      <w:rFonts w:ascii="Tahoma" w:cs="Tahoma" w:eastAsia="Tahoma" w:hAnsi="Tahoma"/>
                      <w:sz w:val="22"/>
                      <w:szCs w:val="22"/>
                      <w:vertAlign w:val="baseline"/>
                    </w:rPr>
                  </w:pPr>
                  <w:r w:rsidDel="00000000" w:rsidR="00000000" w:rsidRPr="00000000">
                    <w:rPr>
                      <w:rFonts w:ascii="Tahoma" w:cs="Tahoma" w:eastAsia="Tahoma" w:hAnsi="Tahoma"/>
                      <w:color w:val="000000"/>
                      <w:sz w:val="22"/>
                      <w:szCs w:val="22"/>
                      <w:vertAlign w:val="baseline"/>
                      <w:rtl w:val="0"/>
                    </w:rPr>
                    <w:t xml:space="preserve">To be aware of the confidential nature of issues related to home/pupil/teacher/school work</w:t>
                  </w:r>
                  <w:r w:rsidDel="00000000" w:rsidR="00000000" w:rsidRPr="00000000">
                    <w:rPr>
                      <w:rtl w:val="0"/>
                    </w:rPr>
                  </w:r>
                </w:p>
                <w:p w:rsidR="00000000" w:rsidDel="00000000" w:rsidP="00000000" w:rsidRDefault="00000000" w:rsidRPr="00000000" w14:paraId="0000009D">
                  <w:pPr>
                    <w:numPr>
                      <w:ilvl w:val="0"/>
                      <w:numId w:val="3"/>
                    </w:numPr>
                    <w:spacing w:after="60" w:before="60" w:lineRule="auto"/>
                    <w:ind w:left="843" w:hanging="360"/>
                    <w:rPr>
                      <w:rFonts w:ascii="Tahoma" w:cs="Tahoma" w:eastAsia="Tahoma" w:hAnsi="Tahoma"/>
                      <w:b w:val="0"/>
                      <w:sz w:val="22"/>
                      <w:szCs w:val="22"/>
                      <w:vertAlign w:val="baseline"/>
                    </w:rPr>
                  </w:pPr>
                  <w:r w:rsidDel="00000000" w:rsidR="00000000" w:rsidRPr="00000000">
                    <w:rPr>
                      <w:rFonts w:ascii="Tahoma" w:cs="Tahoma" w:eastAsia="Tahoma" w:hAnsi="Tahoma"/>
                      <w:sz w:val="22"/>
                      <w:szCs w:val="22"/>
                      <w:vertAlign w:val="baseline"/>
                      <w:rtl w:val="0"/>
                    </w:rPr>
                    <w:t xml:space="preserve">To communicate the work set by the class teacher to the pupils</w:t>
                  </w:r>
                  <w:r w:rsidDel="00000000" w:rsidR="00000000" w:rsidRPr="00000000">
                    <w:rPr>
                      <w:rtl w:val="0"/>
                    </w:rPr>
                  </w:r>
                </w:p>
                <w:p w:rsidR="00000000" w:rsidDel="00000000" w:rsidP="00000000" w:rsidRDefault="00000000" w:rsidRPr="00000000" w14:paraId="0000009E">
                  <w:pPr>
                    <w:numPr>
                      <w:ilvl w:val="0"/>
                      <w:numId w:val="3"/>
                    </w:numPr>
                    <w:spacing w:after="60" w:before="60" w:lineRule="auto"/>
                    <w:ind w:left="843" w:hanging="360"/>
                    <w:rPr>
                      <w:rFonts w:ascii="Tahoma" w:cs="Tahoma" w:eastAsia="Tahoma" w:hAnsi="Tahoma"/>
                      <w:b w:val="0"/>
                      <w:sz w:val="22"/>
                      <w:szCs w:val="22"/>
                      <w:vertAlign w:val="baseline"/>
                    </w:rPr>
                  </w:pPr>
                  <w:r w:rsidDel="00000000" w:rsidR="00000000" w:rsidRPr="00000000">
                    <w:rPr>
                      <w:rFonts w:ascii="Tahoma" w:cs="Tahoma" w:eastAsia="Tahoma" w:hAnsi="Tahoma"/>
                      <w:sz w:val="22"/>
                      <w:szCs w:val="22"/>
                      <w:vertAlign w:val="baseline"/>
                      <w:rtl w:val="0"/>
                    </w:rPr>
                    <w:t xml:space="preserve">To manage the behaviour and conduct of pupils whilst they are undertaking work set to ensure a constructive learning environment</w:t>
                  </w:r>
                  <w:r w:rsidDel="00000000" w:rsidR="00000000" w:rsidRPr="00000000">
                    <w:rPr>
                      <w:rtl w:val="0"/>
                    </w:rPr>
                  </w:r>
                </w:p>
                <w:p w:rsidR="00000000" w:rsidDel="00000000" w:rsidP="00000000" w:rsidRDefault="00000000" w:rsidRPr="00000000" w14:paraId="0000009F">
                  <w:pPr>
                    <w:numPr>
                      <w:ilvl w:val="0"/>
                      <w:numId w:val="3"/>
                    </w:numPr>
                    <w:spacing w:after="60" w:before="60" w:lineRule="auto"/>
                    <w:ind w:left="843" w:hanging="360"/>
                    <w:rPr>
                      <w:rFonts w:ascii="Tahoma" w:cs="Tahoma" w:eastAsia="Tahoma" w:hAnsi="Tahoma"/>
                      <w:b w:val="0"/>
                      <w:sz w:val="22"/>
                      <w:szCs w:val="22"/>
                      <w:vertAlign w:val="baseline"/>
                    </w:rPr>
                  </w:pPr>
                  <w:r w:rsidDel="00000000" w:rsidR="00000000" w:rsidRPr="00000000">
                    <w:rPr>
                      <w:rFonts w:ascii="Tahoma" w:cs="Tahoma" w:eastAsia="Tahoma" w:hAnsi="Tahoma"/>
                      <w:sz w:val="22"/>
                      <w:szCs w:val="22"/>
                      <w:vertAlign w:val="baseline"/>
                      <w:rtl w:val="0"/>
                    </w:rPr>
                    <w:t xml:space="preserve">To take registers where necessary</w:t>
                  </w:r>
                  <w:r w:rsidDel="00000000" w:rsidR="00000000" w:rsidRPr="00000000">
                    <w:rPr>
                      <w:rtl w:val="0"/>
                    </w:rPr>
                  </w:r>
                </w:p>
                <w:p w:rsidR="00000000" w:rsidDel="00000000" w:rsidP="00000000" w:rsidRDefault="00000000" w:rsidRPr="00000000" w14:paraId="000000A0">
                  <w:pPr>
                    <w:numPr>
                      <w:ilvl w:val="0"/>
                      <w:numId w:val="3"/>
                    </w:numPr>
                    <w:spacing w:after="60" w:before="60" w:lineRule="auto"/>
                    <w:ind w:left="843" w:hanging="360"/>
                    <w:rPr>
                      <w:rFonts w:ascii="Tahoma" w:cs="Tahoma" w:eastAsia="Tahoma" w:hAnsi="Tahoma"/>
                      <w:b w:val="0"/>
                      <w:sz w:val="22"/>
                      <w:szCs w:val="22"/>
                      <w:vertAlign w:val="baseline"/>
                    </w:rPr>
                  </w:pPr>
                  <w:r w:rsidDel="00000000" w:rsidR="00000000" w:rsidRPr="00000000">
                    <w:rPr>
                      <w:rFonts w:ascii="Tahoma" w:cs="Tahoma" w:eastAsia="Tahoma" w:hAnsi="Tahoma"/>
                      <w:sz w:val="22"/>
                      <w:szCs w:val="22"/>
                      <w:vertAlign w:val="baseline"/>
                      <w:rtl w:val="0"/>
                    </w:rPr>
                    <w:t xml:space="preserve">To assist with pupil supervision i.e. break times</w:t>
                  </w:r>
                  <w:r w:rsidDel="00000000" w:rsidR="00000000" w:rsidRPr="00000000">
                    <w:rPr>
                      <w:rtl w:val="0"/>
                    </w:rPr>
                  </w:r>
                </w:p>
                <w:p w:rsidR="00000000" w:rsidDel="00000000" w:rsidP="00000000" w:rsidRDefault="00000000" w:rsidRPr="00000000" w14:paraId="000000A1">
                  <w:pPr>
                    <w:numPr>
                      <w:ilvl w:val="0"/>
                      <w:numId w:val="3"/>
                    </w:numPr>
                    <w:ind w:left="843" w:hanging="360"/>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To be a member of a Duty Team and carry out the daily ‘duties’ on one day per week as specified by school</w:t>
                  </w:r>
                </w:p>
              </w:tc>
            </w:tr>
          </w:tbl>
          <w:p w:rsidR="00000000" w:rsidDel="00000000" w:rsidP="00000000" w:rsidRDefault="00000000" w:rsidRPr="00000000" w14:paraId="000000A3">
            <w:pPr>
              <w:numPr>
                <w:ilvl w:val="0"/>
                <w:numId w:val="3"/>
              </w:numPr>
              <w:spacing w:after="60" w:before="60" w:lineRule="auto"/>
              <w:ind w:left="843" w:hanging="276"/>
              <w:rPr>
                <w:rFonts w:ascii="Tahoma" w:cs="Tahoma" w:eastAsia="Tahoma" w:hAnsi="Tahoma"/>
                <w:color w:val="000000"/>
                <w:sz w:val="22"/>
                <w:szCs w:val="22"/>
                <w:vertAlign w:val="baseline"/>
              </w:rPr>
            </w:pPr>
            <w:r w:rsidDel="00000000" w:rsidR="00000000" w:rsidRPr="00000000">
              <w:rPr>
                <w:rFonts w:ascii="Tahoma" w:cs="Tahoma" w:eastAsia="Tahoma" w:hAnsi="Tahoma"/>
                <w:color w:val="000000"/>
                <w:sz w:val="22"/>
                <w:szCs w:val="22"/>
                <w:vertAlign w:val="baseline"/>
                <w:rtl w:val="0"/>
              </w:rPr>
              <w:t xml:space="preserve">To invigilate examinations</w:t>
            </w:r>
          </w:p>
        </w:tc>
      </w:tr>
      <w:tr>
        <w:trPr>
          <w:cantSplit w:val="1"/>
          <w:tblHeader w:val="0"/>
        </w:trPr>
        <w:tc>
          <w:tcPr>
            <w:gridSpan w:val="5"/>
            <w:tcBorders>
              <w:top w:color="000000" w:space="0" w:sz="0" w:val="nil"/>
              <w:bottom w:color="000000" w:space="0" w:sz="0" w:val="nil"/>
            </w:tcBorders>
            <w:vAlign w:val="top"/>
          </w:tcPr>
          <w:p w:rsidR="00000000" w:rsidDel="00000000" w:rsidP="00000000" w:rsidRDefault="00000000" w:rsidRPr="00000000" w14:paraId="000000A8">
            <w:pPr>
              <w:spacing w:after="60" w:before="60" w:lineRule="auto"/>
              <w:ind w:left="123" w:firstLine="0"/>
              <w:rPr>
                <w:rFonts w:ascii="Tahoma" w:cs="Tahoma" w:eastAsia="Tahoma" w:hAnsi="Tahoma"/>
                <w:b w:val="0"/>
                <w:sz w:val="22"/>
                <w:szCs w:val="22"/>
                <w:vertAlign w:val="baseline"/>
              </w:rPr>
            </w:pPr>
            <w:r w:rsidDel="00000000" w:rsidR="00000000" w:rsidRPr="00000000">
              <w:rPr>
                <w:rFonts w:ascii="Tahoma" w:cs="Tahoma" w:eastAsia="Tahoma" w:hAnsi="Tahoma"/>
                <w:b w:val="1"/>
                <w:sz w:val="22"/>
                <w:szCs w:val="22"/>
                <w:vertAlign w:val="baseline"/>
                <w:rtl w:val="0"/>
              </w:rPr>
              <w:t xml:space="preserve">Support for the Curriculum</w:t>
            </w:r>
            <w:r w:rsidDel="00000000" w:rsidR="00000000" w:rsidRPr="00000000">
              <w:rPr>
                <w:rtl w:val="0"/>
              </w:rPr>
            </w:r>
          </w:p>
        </w:tc>
      </w:tr>
      <w:tr>
        <w:trPr>
          <w:cantSplit w:val="1"/>
          <w:tblHeader w:val="0"/>
        </w:trPr>
        <w:tc>
          <w:tcPr>
            <w:gridSpan w:val="5"/>
            <w:tcBorders>
              <w:top w:color="000000" w:space="0" w:sz="0" w:val="nil"/>
              <w:bottom w:color="000000" w:space="0" w:sz="0" w:val="nil"/>
            </w:tcBorders>
            <w:vAlign w:val="top"/>
          </w:tcPr>
          <w:p w:rsidR="00000000" w:rsidDel="00000000" w:rsidP="00000000" w:rsidRDefault="00000000" w:rsidRPr="00000000" w14:paraId="000000AD">
            <w:pPr>
              <w:numPr>
                <w:ilvl w:val="0"/>
                <w:numId w:val="4"/>
              </w:numPr>
              <w:spacing w:after="60" w:before="60" w:lineRule="auto"/>
              <w:ind w:left="966" w:hanging="360"/>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To assist the delivery of educational and developmental work programmes</w:t>
            </w:r>
          </w:p>
        </w:tc>
      </w:tr>
      <w:tr>
        <w:trPr>
          <w:cantSplit w:val="1"/>
          <w:tblHeader w:val="0"/>
        </w:trPr>
        <w:tc>
          <w:tcPr>
            <w:gridSpan w:val="5"/>
            <w:tcBorders>
              <w:top w:color="000000" w:space="0" w:sz="0" w:val="nil"/>
              <w:bottom w:color="000000" w:space="0" w:sz="0" w:val="nil"/>
            </w:tcBorders>
            <w:vAlign w:val="top"/>
          </w:tcPr>
          <w:p w:rsidR="00000000" w:rsidDel="00000000" w:rsidP="00000000" w:rsidRDefault="00000000" w:rsidRPr="00000000" w14:paraId="000000B2">
            <w:pPr>
              <w:numPr>
                <w:ilvl w:val="0"/>
                <w:numId w:val="4"/>
              </w:numPr>
              <w:spacing w:after="60" w:before="60" w:lineRule="auto"/>
              <w:ind w:left="966" w:hanging="360"/>
              <w:rPr>
                <w:rFonts w:ascii="Tahoma" w:cs="Tahoma" w:eastAsia="Tahoma" w:hAnsi="Tahoma"/>
                <w:sz w:val="22"/>
                <w:szCs w:val="22"/>
                <w:vertAlign w:val="baseline"/>
              </w:rPr>
            </w:pPr>
            <w:r w:rsidDel="00000000" w:rsidR="00000000" w:rsidRPr="00000000">
              <w:rPr>
                <w:rFonts w:ascii="Tahoma" w:cs="Tahoma" w:eastAsia="Tahoma" w:hAnsi="Tahoma"/>
                <w:sz w:val="22"/>
                <w:szCs w:val="22"/>
                <w:vertAlign w:val="baseline"/>
                <w:rtl w:val="0"/>
              </w:rPr>
              <w:t xml:space="preserve">To support the use of ICT in learning activities</w:t>
            </w:r>
          </w:p>
        </w:tc>
      </w:tr>
      <w:tr>
        <w:trPr>
          <w:cantSplit w:val="1"/>
          <w:tblHeader w:val="0"/>
        </w:trPr>
        <w:tc>
          <w:tcPr>
            <w:gridSpan w:val="5"/>
            <w:tcBorders>
              <w:top w:color="000000" w:space="0" w:sz="0" w:val="nil"/>
              <w:bottom w:color="000000" w:space="0" w:sz="4" w:val="single"/>
            </w:tcBorders>
            <w:vAlign w:val="top"/>
          </w:tcPr>
          <w:p w:rsidR="00000000" w:rsidDel="00000000" w:rsidP="00000000" w:rsidRDefault="00000000" w:rsidRPr="00000000" w14:paraId="000000B7">
            <w:pPr>
              <w:spacing w:after="60" w:before="60" w:lineRule="auto"/>
              <w:rPr>
                <w:rFonts w:ascii="Tahoma" w:cs="Tahoma" w:eastAsia="Tahoma" w:hAnsi="Tahoma"/>
                <w:sz w:val="22"/>
                <w:szCs w:val="22"/>
                <w:vertAlign w:val="baseline"/>
              </w:rPr>
            </w:pPr>
            <w:r w:rsidDel="00000000" w:rsidR="00000000" w:rsidRPr="00000000">
              <w:rPr>
                <w:rtl w:val="0"/>
              </w:rPr>
            </w:r>
          </w:p>
        </w:tc>
      </w:tr>
      <w:tr>
        <w:trPr>
          <w:cantSplit w:val="1"/>
          <w:tblHeader w:val="0"/>
        </w:trPr>
        <w:tc>
          <w:tcPr>
            <w:tcBorders>
              <w:top w:color="000000" w:space="0" w:sz="4" w:val="single"/>
              <w:bottom w:color="000000" w:space="0" w:sz="6" w:val="single"/>
            </w:tcBorders>
            <w:vAlign w:val="top"/>
          </w:tcPr>
          <w:p w:rsidR="00000000" w:rsidDel="00000000" w:rsidP="00000000" w:rsidRDefault="00000000" w:rsidRPr="00000000" w14:paraId="000000BC">
            <w:pPr>
              <w:spacing w:after="60" w:before="60" w:lineRule="auto"/>
              <w:rPr>
                <w:rFonts w:ascii="Tahoma" w:cs="Tahoma" w:eastAsia="Tahoma" w:hAnsi="Tahoma"/>
                <w:sz w:val="22"/>
                <w:szCs w:val="22"/>
                <w:vertAlign w:val="baseline"/>
              </w:rPr>
            </w:pPr>
            <w:r w:rsidDel="00000000" w:rsidR="00000000" w:rsidRPr="00000000">
              <w:rPr>
                <w:rFonts w:ascii="Tahoma" w:cs="Tahoma" w:eastAsia="Tahoma" w:hAnsi="Tahoma"/>
                <w:b w:val="1"/>
                <w:sz w:val="22"/>
                <w:szCs w:val="22"/>
                <w:vertAlign w:val="baseline"/>
                <w:rtl w:val="0"/>
              </w:rPr>
              <w:t xml:space="preserve">Note:</w:t>
            </w:r>
            <w:r w:rsidDel="00000000" w:rsidR="00000000" w:rsidRPr="00000000">
              <w:rPr>
                <w:rtl w:val="0"/>
              </w:rPr>
            </w:r>
          </w:p>
        </w:tc>
        <w:tc>
          <w:tcPr>
            <w:gridSpan w:val="4"/>
            <w:tcBorders>
              <w:top w:color="000000" w:space="0" w:sz="4" w:val="single"/>
              <w:bottom w:color="000000" w:space="0" w:sz="6" w:val="single"/>
            </w:tcBorders>
            <w:vAlign w:val="top"/>
          </w:tcPr>
          <w:p w:rsidR="00000000" w:rsidDel="00000000" w:rsidP="00000000" w:rsidRDefault="00000000" w:rsidRPr="00000000" w14:paraId="000000BD">
            <w:pPr>
              <w:spacing w:after="60" w:before="60" w:lineRule="auto"/>
              <w:rPr>
                <w:rFonts w:ascii="Tahoma" w:cs="Tahoma" w:eastAsia="Tahoma" w:hAnsi="Tahoma"/>
                <w:sz w:val="22"/>
                <w:szCs w:val="22"/>
                <w:vertAlign w:val="baseline"/>
              </w:rPr>
            </w:pPr>
            <w:r w:rsidDel="00000000" w:rsidR="00000000" w:rsidRPr="00000000">
              <w:rPr>
                <w:rFonts w:ascii="Tahoma" w:cs="Tahoma" w:eastAsia="Tahoma" w:hAnsi="Tahoma"/>
                <w:b w:val="1"/>
                <w:sz w:val="22"/>
                <w:szCs w:val="22"/>
                <w:vertAlign w:val="baseline"/>
                <w:rtl w:val="0"/>
              </w:rPr>
              <w:t xml:space="preserve">In addition, other duties at no higher a responsibility level may be interchanged with/added to this list at any time</w:t>
            </w:r>
            <w:r w:rsidDel="00000000" w:rsidR="00000000" w:rsidRPr="00000000">
              <w:rPr>
                <w:rtl w:val="0"/>
              </w:rPr>
            </w:r>
          </w:p>
        </w:tc>
      </w:tr>
      <w:tr>
        <w:trPr>
          <w:cantSplit w:val="1"/>
          <w:tblHeader w:val="0"/>
        </w:trPr>
        <w:tc>
          <w:tcPr>
            <w:gridSpan w:val="5"/>
            <w:tcBorders>
              <w:right w:color="000000" w:space="0" w:sz="4" w:val="single"/>
            </w:tcBorders>
            <w:vAlign w:val="top"/>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120" w:before="12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120" w:before="12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C7">
      <w:pPr>
        <w:rPr>
          <w:vertAlign w:val="baseline"/>
        </w:rPr>
      </w:pPr>
      <w:r w:rsidDel="00000000" w:rsidR="00000000" w:rsidRPr="00000000">
        <w:rPr>
          <w:rtl w:val="0"/>
        </w:rPr>
      </w:r>
    </w:p>
    <w:sectPr>
      <w:headerReference r:id="rId7" w:type="default"/>
      <w:headerReference r:id="rId8" w:type="first"/>
      <w:footerReference r:id="rId9" w:type="first"/>
      <w:pgSz w:h="16838" w:w="11906" w:orient="portrait"/>
      <w:pgMar w:bottom="709" w:top="534" w:left="680" w:right="680" w:header="28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right" w:leader="none" w:pos="9498"/>
      </w:tabs>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36576" distT="36576" distL="36576" distR="36576" hidden="0" layoutInCell="1" locked="0" relativeHeight="0" simplePos="0">
              <wp:simplePos x="0" y="0"/>
              <wp:positionH relativeFrom="column">
                <wp:posOffset>-1523</wp:posOffset>
              </wp:positionH>
              <wp:positionV relativeFrom="paragraph">
                <wp:posOffset>-1523</wp:posOffset>
              </wp:positionV>
              <wp:extent cx="5918200" cy="1204595"/>
              <wp:effectExtent b="0" l="0" r="0" t="0"/>
              <wp:wrapNone/>
              <wp:docPr id="1026" name=""/>
              <a:graphic>
                <a:graphicData uri="http://schemas.microsoft.com/office/word/2010/wordprocessingShape">
                  <wps:wsp>
                    <wps:cNvSpPr/>
                    <wps:cNvPr id="2" name="Shape 2"/>
                    <wps:spPr>
                      <a:xfrm>
                        <a:off x="2391663" y="3182465"/>
                        <a:ext cx="5908675" cy="119507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36576" distT="36576" distL="36576" distR="36576" hidden="0" layoutInCell="1" locked="0" relativeHeight="0" simplePos="0">
              <wp:simplePos x="0" y="0"/>
              <wp:positionH relativeFrom="column">
                <wp:posOffset>-1523</wp:posOffset>
              </wp:positionH>
              <wp:positionV relativeFrom="paragraph">
                <wp:posOffset>-1523</wp:posOffset>
              </wp:positionV>
              <wp:extent cx="5918200" cy="1204595"/>
              <wp:effectExtent b="0" l="0" r="0" t="0"/>
              <wp:wrapNone/>
              <wp:docPr id="102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918200" cy="1204595"/>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9">
    <w:pPr>
      <w:tabs>
        <w:tab w:val="center" w:leader="none" w:pos="4513"/>
        <w:tab w:val="right" w:leader="none" w:pos="9026"/>
      </w:tabs>
      <w:ind w:left="-1474"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Pr>
      <w:drawing>
        <wp:inline distB="0" distT="0" distL="114300" distR="114300">
          <wp:extent cx="7653655" cy="1565275"/>
          <wp:effectExtent b="0" l="0" r="0" t="0"/>
          <wp:docPr id="102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653655" cy="15652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966" w:hanging="360"/>
      </w:pPr>
      <w:rPr>
        <w:rFonts w:ascii="Noto Sans Symbols" w:cs="Noto Sans Symbols" w:eastAsia="Noto Sans Symbols" w:hAnsi="Noto Sans Symbols"/>
        <w:color w:val="000000"/>
        <w:vertAlign w:val="baseline"/>
      </w:rPr>
    </w:lvl>
    <w:lvl w:ilvl="1">
      <w:start w:val="1"/>
      <w:numFmt w:val="bullet"/>
      <w:lvlText w:val="o"/>
      <w:lvlJc w:val="left"/>
      <w:pPr>
        <w:ind w:left="1563" w:hanging="360"/>
      </w:pPr>
      <w:rPr>
        <w:rFonts w:ascii="Courier New" w:cs="Courier New" w:eastAsia="Courier New" w:hAnsi="Courier New"/>
        <w:vertAlign w:val="baseline"/>
      </w:rPr>
    </w:lvl>
    <w:lvl w:ilvl="2">
      <w:start w:val="1"/>
      <w:numFmt w:val="bullet"/>
      <w:lvlText w:val="▪"/>
      <w:lvlJc w:val="left"/>
      <w:pPr>
        <w:ind w:left="2283" w:hanging="360"/>
      </w:pPr>
      <w:rPr>
        <w:rFonts w:ascii="Noto Sans Symbols" w:cs="Noto Sans Symbols" w:eastAsia="Noto Sans Symbols" w:hAnsi="Noto Sans Symbols"/>
        <w:vertAlign w:val="baseline"/>
      </w:rPr>
    </w:lvl>
    <w:lvl w:ilvl="3">
      <w:start w:val="1"/>
      <w:numFmt w:val="bullet"/>
      <w:lvlText w:val="●"/>
      <w:lvlJc w:val="left"/>
      <w:pPr>
        <w:ind w:left="3003" w:hanging="360"/>
      </w:pPr>
      <w:rPr>
        <w:rFonts w:ascii="Noto Sans Symbols" w:cs="Noto Sans Symbols" w:eastAsia="Noto Sans Symbols" w:hAnsi="Noto Sans Symbols"/>
        <w:vertAlign w:val="baseline"/>
      </w:rPr>
    </w:lvl>
    <w:lvl w:ilvl="4">
      <w:start w:val="1"/>
      <w:numFmt w:val="bullet"/>
      <w:lvlText w:val="o"/>
      <w:lvlJc w:val="left"/>
      <w:pPr>
        <w:ind w:left="3723" w:hanging="360"/>
      </w:pPr>
      <w:rPr>
        <w:rFonts w:ascii="Courier New" w:cs="Courier New" w:eastAsia="Courier New" w:hAnsi="Courier New"/>
        <w:vertAlign w:val="baseline"/>
      </w:rPr>
    </w:lvl>
    <w:lvl w:ilvl="5">
      <w:start w:val="1"/>
      <w:numFmt w:val="bullet"/>
      <w:lvlText w:val="▪"/>
      <w:lvlJc w:val="left"/>
      <w:pPr>
        <w:ind w:left="4443" w:hanging="360"/>
      </w:pPr>
      <w:rPr>
        <w:rFonts w:ascii="Noto Sans Symbols" w:cs="Noto Sans Symbols" w:eastAsia="Noto Sans Symbols" w:hAnsi="Noto Sans Symbols"/>
        <w:vertAlign w:val="baseline"/>
      </w:rPr>
    </w:lvl>
    <w:lvl w:ilvl="6">
      <w:start w:val="1"/>
      <w:numFmt w:val="bullet"/>
      <w:lvlText w:val="●"/>
      <w:lvlJc w:val="left"/>
      <w:pPr>
        <w:ind w:left="5163" w:hanging="360"/>
      </w:pPr>
      <w:rPr>
        <w:rFonts w:ascii="Noto Sans Symbols" w:cs="Noto Sans Symbols" w:eastAsia="Noto Sans Symbols" w:hAnsi="Noto Sans Symbols"/>
        <w:vertAlign w:val="baseline"/>
      </w:rPr>
    </w:lvl>
    <w:lvl w:ilvl="7">
      <w:start w:val="1"/>
      <w:numFmt w:val="bullet"/>
      <w:lvlText w:val="o"/>
      <w:lvlJc w:val="left"/>
      <w:pPr>
        <w:ind w:left="5883" w:hanging="360"/>
      </w:pPr>
      <w:rPr>
        <w:rFonts w:ascii="Courier New" w:cs="Courier New" w:eastAsia="Courier New" w:hAnsi="Courier New"/>
        <w:vertAlign w:val="baseline"/>
      </w:rPr>
    </w:lvl>
    <w:lvl w:ilvl="8">
      <w:start w:val="1"/>
      <w:numFmt w:val="bullet"/>
      <w:lvlText w:val="▪"/>
      <w:lvlJc w:val="left"/>
      <w:pPr>
        <w:ind w:left="6603"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966" w:hanging="360"/>
      </w:pPr>
      <w:rPr>
        <w:rFonts w:ascii="Noto Sans Symbols" w:cs="Noto Sans Symbols" w:eastAsia="Noto Sans Symbols" w:hAnsi="Noto Sans Symbols"/>
        <w:color w:val="000000"/>
        <w:vertAlign w:val="baseline"/>
      </w:rPr>
    </w:lvl>
    <w:lvl w:ilvl="1">
      <w:start w:val="1"/>
      <w:numFmt w:val="bullet"/>
      <w:lvlText w:val="o"/>
      <w:lvlJc w:val="left"/>
      <w:pPr>
        <w:ind w:left="1563" w:hanging="360"/>
      </w:pPr>
      <w:rPr>
        <w:rFonts w:ascii="Courier New" w:cs="Courier New" w:eastAsia="Courier New" w:hAnsi="Courier New"/>
        <w:vertAlign w:val="baseline"/>
      </w:rPr>
    </w:lvl>
    <w:lvl w:ilvl="2">
      <w:start w:val="1"/>
      <w:numFmt w:val="bullet"/>
      <w:lvlText w:val="▪"/>
      <w:lvlJc w:val="left"/>
      <w:pPr>
        <w:ind w:left="2283" w:hanging="360"/>
      </w:pPr>
      <w:rPr>
        <w:rFonts w:ascii="Noto Sans Symbols" w:cs="Noto Sans Symbols" w:eastAsia="Noto Sans Symbols" w:hAnsi="Noto Sans Symbols"/>
        <w:vertAlign w:val="baseline"/>
      </w:rPr>
    </w:lvl>
    <w:lvl w:ilvl="3">
      <w:start w:val="1"/>
      <w:numFmt w:val="bullet"/>
      <w:lvlText w:val="●"/>
      <w:lvlJc w:val="left"/>
      <w:pPr>
        <w:ind w:left="3003" w:hanging="360"/>
      </w:pPr>
      <w:rPr>
        <w:rFonts w:ascii="Noto Sans Symbols" w:cs="Noto Sans Symbols" w:eastAsia="Noto Sans Symbols" w:hAnsi="Noto Sans Symbols"/>
        <w:vertAlign w:val="baseline"/>
      </w:rPr>
    </w:lvl>
    <w:lvl w:ilvl="4">
      <w:start w:val="1"/>
      <w:numFmt w:val="bullet"/>
      <w:lvlText w:val="o"/>
      <w:lvlJc w:val="left"/>
      <w:pPr>
        <w:ind w:left="3723" w:hanging="360"/>
      </w:pPr>
      <w:rPr>
        <w:rFonts w:ascii="Courier New" w:cs="Courier New" w:eastAsia="Courier New" w:hAnsi="Courier New"/>
        <w:vertAlign w:val="baseline"/>
      </w:rPr>
    </w:lvl>
    <w:lvl w:ilvl="5">
      <w:start w:val="1"/>
      <w:numFmt w:val="bullet"/>
      <w:lvlText w:val="▪"/>
      <w:lvlJc w:val="left"/>
      <w:pPr>
        <w:ind w:left="4443" w:hanging="360"/>
      </w:pPr>
      <w:rPr>
        <w:rFonts w:ascii="Noto Sans Symbols" w:cs="Noto Sans Symbols" w:eastAsia="Noto Sans Symbols" w:hAnsi="Noto Sans Symbols"/>
        <w:vertAlign w:val="baseline"/>
      </w:rPr>
    </w:lvl>
    <w:lvl w:ilvl="6">
      <w:start w:val="1"/>
      <w:numFmt w:val="bullet"/>
      <w:lvlText w:val="●"/>
      <w:lvlJc w:val="left"/>
      <w:pPr>
        <w:ind w:left="5163" w:hanging="360"/>
      </w:pPr>
      <w:rPr>
        <w:rFonts w:ascii="Noto Sans Symbols" w:cs="Noto Sans Symbols" w:eastAsia="Noto Sans Symbols" w:hAnsi="Noto Sans Symbols"/>
        <w:vertAlign w:val="baseline"/>
      </w:rPr>
    </w:lvl>
    <w:lvl w:ilvl="7">
      <w:start w:val="1"/>
      <w:numFmt w:val="bullet"/>
      <w:lvlText w:val="o"/>
      <w:lvlJc w:val="left"/>
      <w:pPr>
        <w:ind w:left="5883" w:hanging="360"/>
      </w:pPr>
      <w:rPr>
        <w:rFonts w:ascii="Courier New" w:cs="Courier New" w:eastAsia="Courier New" w:hAnsi="Courier New"/>
        <w:vertAlign w:val="baseline"/>
      </w:rPr>
    </w:lvl>
    <w:lvl w:ilvl="8">
      <w:start w:val="1"/>
      <w:numFmt w:val="bullet"/>
      <w:lvlText w:val="▪"/>
      <w:lvlJc w:val="left"/>
      <w:pPr>
        <w:ind w:left="6603"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843" w:hanging="360"/>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966" w:hanging="360"/>
      </w:pPr>
      <w:rPr>
        <w:rFonts w:ascii="Noto Sans Symbols" w:cs="Noto Sans Symbols" w:eastAsia="Noto Sans Symbols" w:hAnsi="Noto Sans Symbols"/>
        <w:color w:val="000000"/>
        <w:vertAlign w:val="baseline"/>
      </w:rPr>
    </w:lvl>
    <w:lvl w:ilvl="1">
      <w:start w:val="1"/>
      <w:numFmt w:val="bullet"/>
      <w:lvlText w:val="o"/>
      <w:lvlJc w:val="left"/>
      <w:pPr>
        <w:ind w:left="1563" w:hanging="360"/>
      </w:pPr>
      <w:rPr>
        <w:rFonts w:ascii="Courier New" w:cs="Courier New" w:eastAsia="Courier New" w:hAnsi="Courier New"/>
        <w:vertAlign w:val="baseline"/>
      </w:rPr>
    </w:lvl>
    <w:lvl w:ilvl="2">
      <w:start w:val="1"/>
      <w:numFmt w:val="bullet"/>
      <w:lvlText w:val="▪"/>
      <w:lvlJc w:val="left"/>
      <w:pPr>
        <w:ind w:left="2283" w:hanging="360"/>
      </w:pPr>
      <w:rPr>
        <w:rFonts w:ascii="Noto Sans Symbols" w:cs="Noto Sans Symbols" w:eastAsia="Noto Sans Symbols" w:hAnsi="Noto Sans Symbols"/>
        <w:vertAlign w:val="baseline"/>
      </w:rPr>
    </w:lvl>
    <w:lvl w:ilvl="3">
      <w:start w:val="1"/>
      <w:numFmt w:val="bullet"/>
      <w:lvlText w:val="●"/>
      <w:lvlJc w:val="left"/>
      <w:pPr>
        <w:ind w:left="3003" w:hanging="360"/>
      </w:pPr>
      <w:rPr>
        <w:rFonts w:ascii="Noto Sans Symbols" w:cs="Noto Sans Symbols" w:eastAsia="Noto Sans Symbols" w:hAnsi="Noto Sans Symbols"/>
        <w:vertAlign w:val="baseline"/>
      </w:rPr>
    </w:lvl>
    <w:lvl w:ilvl="4">
      <w:start w:val="1"/>
      <w:numFmt w:val="bullet"/>
      <w:lvlText w:val="o"/>
      <w:lvlJc w:val="left"/>
      <w:pPr>
        <w:ind w:left="3723" w:hanging="360"/>
      </w:pPr>
      <w:rPr>
        <w:rFonts w:ascii="Courier New" w:cs="Courier New" w:eastAsia="Courier New" w:hAnsi="Courier New"/>
        <w:vertAlign w:val="baseline"/>
      </w:rPr>
    </w:lvl>
    <w:lvl w:ilvl="5">
      <w:start w:val="1"/>
      <w:numFmt w:val="bullet"/>
      <w:lvlText w:val="▪"/>
      <w:lvlJc w:val="left"/>
      <w:pPr>
        <w:ind w:left="4443" w:hanging="360"/>
      </w:pPr>
      <w:rPr>
        <w:rFonts w:ascii="Noto Sans Symbols" w:cs="Noto Sans Symbols" w:eastAsia="Noto Sans Symbols" w:hAnsi="Noto Sans Symbols"/>
        <w:vertAlign w:val="baseline"/>
      </w:rPr>
    </w:lvl>
    <w:lvl w:ilvl="6">
      <w:start w:val="1"/>
      <w:numFmt w:val="bullet"/>
      <w:lvlText w:val="●"/>
      <w:lvlJc w:val="left"/>
      <w:pPr>
        <w:ind w:left="5163" w:hanging="360"/>
      </w:pPr>
      <w:rPr>
        <w:rFonts w:ascii="Noto Sans Symbols" w:cs="Noto Sans Symbols" w:eastAsia="Noto Sans Symbols" w:hAnsi="Noto Sans Symbols"/>
        <w:vertAlign w:val="baseline"/>
      </w:rPr>
    </w:lvl>
    <w:lvl w:ilvl="7">
      <w:start w:val="1"/>
      <w:numFmt w:val="bullet"/>
      <w:lvlText w:val="o"/>
      <w:lvlJc w:val="left"/>
      <w:pPr>
        <w:ind w:left="5883" w:hanging="360"/>
      </w:pPr>
      <w:rPr>
        <w:rFonts w:ascii="Courier New" w:cs="Courier New" w:eastAsia="Courier New" w:hAnsi="Courier New"/>
        <w:vertAlign w:val="baseline"/>
      </w:rPr>
    </w:lvl>
    <w:lvl w:ilvl="8">
      <w:start w:val="1"/>
      <w:numFmt w:val="bullet"/>
      <w:lvlText w:val="▪"/>
      <w:lvlJc w:val="left"/>
      <w:pPr>
        <w:ind w:left="6603"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8"/>
      <w:szCs w:val="28"/>
      <w:vertAlign w:val="baseline"/>
    </w:rPr>
  </w:style>
  <w:style w:type="paragraph" w:styleId="Heading2">
    <w:name w:val="heading 2"/>
    <w:basedOn w:val="Normal"/>
    <w:next w:val="Normal"/>
    <w:pPr>
      <w:keepNext w:val="1"/>
      <w:jc w:val="center"/>
    </w:pPr>
    <w:rPr>
      <w:rFonts w:ascii="Arial" w:cs="Arial" w:eastAsia="Arial" w:hAnsi="Arial"/>
      <w:b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effect w:val="none"/>
      <w:vertAlign w:val="baseline"/>
      <w:cs w:val="0"/>
      <w:em w:val="none"/>
      <w:lang w:bidi="ar-SA" w:eastAsia="en-GB" w:val="en-GB"/>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rFonts w:ascii="Arial" w:hAnsi="Arial"/>
      <w:b w:val="1"/>
      <w:noProof w:val="0"/>
      <w:w w:val="100"/>
      <w:position w:val="-1"/>
      <w:sz w:val="28"/>
      <w:effect w:val="none"/>
      <w:vertAlign w:val="baseline"/>
      <w:cs w:val="0"/>
      <w:em w:val="none"/>
      <w:lang w:bidi="ar-SA" w:eastAsia="en-US" w:val="en-GB"/>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rFonts w:ascii="Arial" w:hAnsi="Arial"/>
      <w:b w:val="1"/>
      <w:w w:val="100"/>
      <w:position w:val="-1"/>
      <w:sz w:val="28"/>
      <w:effect w:val="none"/>
      <w:vertAlign w:val="baseline"/>
      <w:cs w:val="0"/>
      <w:em w:val="none"/>
      <w:lang w:bidi="ar-SA" w:eastAsia="en-GB"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rFonts w:ascii="Arial" w:hAnsi="Arial"/>
      <w:b w:val="1"/>
      <w:noProof w:val="0"/>
      <w:w w:val="100"/>
      <w:position w:val="-1"/>
      <w:sz w:val="24"/>
      <w:effect w:val="none"/>
      <w:vertAlign w:val="baseline"/>
      <w:cs w:val="0"/>
      <w:em w:val="none"/>
      <w:lang w:bidi="ar-SA" w:eastAsia="en-US" w:val="en-GB"/>
    </w:rPr>
  </w:style>
  <w:style w:type="paragraph" w:styleId="FootnoteText">
    <w:name w:val="Footnote Text"/>
    <w:basedOn w:val="Normal"/>
    <w:next w:val="FootnoteText"/>
    <w:autoRedefine w:val="0"/>
    <w:hidden w:val="0"/>
    <w:qFormat w:val="0"/>
    <w:pPr>
      <w:suppressAutoHyphens w:val="1"/>
      <w:spacing w:line="1" w:lineRule="atLeast"/>
      <w:ind w:leftChars="-1" w:rightChars="0" w:firstLineChars="-1"/>
      <w:textDirection w:val="btLr"/>
      <w:textAlignment w:val="top"/>
      <w:outlineLvl w:val="0"/>
    </w:pPr>
    <w:rPr>
      <w:rFonts w:ascii="Arial" w:hAnsi="Arial"/>
      <w:noProof w:val="0"/>
      <w:w w:val="100"/>
      <w:position w:val="-1"/>
      <w:effect w:val="none"/>
      <w:vertAlign w:val="baseline"/>
      <w:cs w:val="0"/>
      <w:em w:val="none"/>
      <w:lang w:bidi="ar-SA" w:eastAsia="en-US" w:val="en-GB"/>
    </w:rPr>
  </w:style>
  <w:style w:type="character" w:styleId="FootnoteReference">
    <w:name w:val="Footnote Reference"/>
    <w:next w:val="FootnoteReference"/>
    <w:autoRedefine w:val="0"/>
    <w:hidden w:val="0"/>
    <w:qFormat w:val="0"/>
    <w:rPr>
      <w:w w:val="100"/>
      <w:position w:val="-1"/>
      <w:effect w:val="none"/>
      <w:vertAlign w:val="superscript"/>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rFonts w:ascii="Arial" w:hAnsi="Arial"/>
      <w:w w:val="100"/>
      <w:position w:val="-1"/>
      <w:effect w:val="none"/>
      <w:vertAlign w:val="baseline"/>
      <w:cs w:val="0"/>
      <w:em w:val="none"/>
      <w:lang w:bidi="ar-SA" w:eastAsia="en-GB" w:val="en-GB"/>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rFonts w:ascii="Arial" w:hAnsi="Arial"/>
      <w:w w:val="100"/>
      <w:position w:val="-1"/>
      <w:effect w:val="none"/>
      <w:vertAlign w:val="baseline"/>
      <w:cs w:val="0"/>
      <w:em w:val="none"/>
      <w:lang w:bidi="ar-SA" w:eastAsia="en-GB" w:val="en-GB"/>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GB" w:val="en-GB"/>
    </w:rPr>
  </w:style>
  <w:style w:type="paragraph" w:styleId="DocumentMap">
    <w:name w:val="Document Map"/>
    <w:basedOn w:val="Normal"/>
    <w:next w:val="DocumentMap"/>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cs="Tahoma" w:hAnsi="Tahoma"/>
      <w:w w:val="100"/>
      <w:position w:val="-1"/>
      <w:effect w:val="none"/>
      <w:vertAlign w:val="baseline"/>
      <w:cs w:val="0"/>
      <w:em w:val="none"/>
      <w:lang w:bidi="ar-SA"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V1TFfLSkCMwiugwH0uydDqpDtQ==">CgMxLjA4AHIhMWpZOGRMWE5kMm1lTXQ0dmpYeF9wSUxCME5sQi1xcmxl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2014-07-14T12:23:00Z</dcterms:created>
  <dc:creator>edcsl1</dc:creator>
</cp:coreProperties>
</file>